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FA" w:rsidRPr="00491B2E" w:rsidRDefault="00E93D24" w:rsidP="00885DB2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491B2E">
        <w:rPr>
          <w:b/>
          <w:sz w:val="26"/>
          <w:szCs w:val="26"/>
        </w:rPr>
        <w:t xml:space="preserve">Краткий </w:t>
      </w:r>
      <w:r w:rsidR="00F438FA" w:rsidRPr="00491B2E">
        <w:rPr>
          <w:b/>
          <w:sz w:val="26"/>
          <w:szCs w:val="26"/>
        </w:rPr>
        <w:t>Отчет</w:t>
      </w:r>
    </w:p>
    <w:p w:rsidR="00F438FA" w:rsidRPr="00491B2E" w:rsidRDefault="000D7134" w:rsidP="00885DB2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491B2E">
        <w:rPr>
          <w:b/>
          <w:sz w:val="26"/>
          <w:szCs w:val="26"/>
        </w:rPr>
        <w:t xml:space="preserve">Секции «Экономика природопользования» РЭА </w:t>
      </w:r>
      <w:r w:rsidR="00F438FA" w:rsidRPr="00491B2E">
        <w:rPr>
          <w:b/>
          <w:sz w:val="26"/>
          <w:szCs w:val="26"/>
        </w:rPr>
        <w:t>за 201</w:t>
      </w:r>
      <w:r w:rsidRPr="00491B2E">
        <w:rPr>
          <w:b/>
          <w:sz w:val="26"/>
          <w:szCs w:val="26"/>
        </w:rPr>
        <w:t>7</w:t>
      </w:r>
      <w:r w:rsidR="00F438FA" w:rsidRPr="00491B2E">
        <w:rPr>
          <w:b/>
          <w:sz w:val="26"/>
          <w:szCs w:val="26"/>
        </w:rPr>
        <w:t xml:space="preserve"> год</w:t>
      </w:r>
    </w:p>
    <w:p w:rsidR="00F438FA" w:rsidRPr="00491B2E" w:rsidRDefault="00F438FA" w:rsidP="001D62C8">
      <w:pPr>
        <w:widowControl w:val="0"/>
        <w:jc w:val="both"/>
        <w:rPr>
          <w:b/>
          <w:sz w:val="26"/>
          <w:szCs w:val="26"/>
        </w:rPr>
      </w:pPr>
    </w:p>
    <w:p w:rsidR="00F438FA" w:rsidRPr="00491B2E" w:rsidRDefault="00FB601C" w:rsidP="00EB2FF6">
      <w:pPr>
        <w:pStyle w:val="a3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491B2E">
        <w:rPr>
          <w:sz w:val="26"/>
          <w:szCs w:val="26"/>
        </w:rPr>
        <w:t>В прошедшем 2017 году члены секции активно принимали участие в выполнении научно-исследовательских работ, чтении лекций, подготовке монографий, а также выступали на международных и российских конференциях, семинар</w:t>
      </w:r>
      <w:r w:rsidR="00DD35AF">
        <w:rPr>
          <w:sz w:val="26"/>
          <w:szCs w:val="26"/>
        </w:rPr>
        <w:t>ах</w:t>
      </w:r>
      <w:r w:rsidRPr="00491B2E">
        <w:rPr>
          <w:sz w:val="26"/>
          <w:szCs w:val="26"/>
        </w:rPr>
        <w:t>, круглых столах.</w:t>
      </w:r>
    </w:p>
    <w:p w:rsidR="00FB601C" w:rsidRPr="00491B2E" w:rsidRDefault="00FB601C" w:rsidP="00DD35AF">
      <w:pPr>
        <w:pStyle w:val="a3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491B2E">
        <w:rPr>
          <w:sz w:val="26"/>
          <w:szCs w:val="26"/>
        </w:rPr>
        <w:t>Из крупных работ можно выделить проведение геоэкологического обследования загрязненных островов архипелага Земля Франца-Иосифа (август-сентябрь 2017 года).</w:t>
      </w:r>
      <w:r w:rsidR="00DD35AF">
        <w:rPr>
          <w:sz w:val="26"/>
          <w:szCs w:val="26"/>
        </w:rPr>
        <w:t xml:space="preserve"> Наиболее значимый и крупный проект был открыт по поручению В.В.Путина в 2011 году и в 2017 году с участием членов секции ЭПП РЭА.</w:t>
      </w:r>
      <w:r w:rsidR="00DD35AF" w:rsidRPr="00DD35AF">
        <w:t xml:space="preserve"> </w:t>
      </w:r>
      <w:r w:rsidR="00DD35AF" w:rsidRPr="00DD35AF">
        <w:rPr>
          <w:sz w:val="26"/>
          <w:szCs w:val="26"/>
        </w:rPr>
        <w:t>Обследование выполнено с целью оценки эффективности работ по ликвидации накопленного экологического ущерба, определения дальнейших необходимых мер по экологической реабилитации участков островов, подвергавшихся негативному воздействию в результате осуществлявшейся на них хозяйственной и иной деятельности.</w:t>
      </w:r>
      <w:r w:rsidR="00DD35AF">
        <w:rPr>
          <w:sz w:val="26"/>
          <w:szCs w:val="26"/>
        </w:rPr>
        <w:t xml:space="preserve"> </w:t>
      </w:r>
      <w:r w:rsidR="00DD35AF" w:rsidRPr="00DD35AF">
        <w:rPr>
          <w:sz w:val="26"/>
          <w:szCs w:val="26"/>
        </w:rPr>
        <w:t>Обследованы участки на 4 островах архипелага Земля Франца-Иосифа. Выполнены визуальное обследование, аэровизуальные наблюдения (при помощи БПЛА), отбор проб грунтов, воды и донных отложений поверхностных водоемов, бурение скважин в рыхлых грунтах, инвентаризация отходов и материалов на обследованных участках, лабораторные испытания отобранных проб, анализ данных ДЗЗ. Определены количественные, качественные, а также пространственные изменения состояний объектов</w:t>
      </w:r>
    </w:p>
    <w:p w:rsidR="00DD35AF" w:rsidRPr="00DD35AF" w:rsidRDefault="00FB601C" w:rsidP="00DD35AF">
      <w:pPr>
        <w:pStyle w:val="a3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491B2E">
        <w:rPr>
          <w:sz w:val="26"/>
          <w:szCs w:val="26"/>
        </w:rPr>
        <w:t>В части монографий выделяется книга «Зелена экономика:</w:t>
      </w:r>
      <w:r w:rsidR="00E93D24" w:rsidRPr="00491B2E">
        <w:rPr>
          <w:sz w:val="26"/>
          <w:szCs w:val="26"/>
        </w:rPr>
        <w:t xml:space="preserve"> </w:t>
      </w:r>
      <w:r w:rsidRPr="00491B2E">
        <w:rPr>
          <w:sz w:val="26"/>
          <w:szCs w:val="26"/>
        </w:rPr>
        <w:t>Перезагрузка»</w:t>
      </w:r>
      <w:r w:rsidR="00D659C0" w:rsidRPr="00D659C0">
        <w:rPr>
          <w:sz w:val="26"/>
          <w:szCs w:val="26"/>
        </w:rPr>
        <w:t xml:space="preserve"> (Москва, Зимородок, 2017)</w:t>
      </w:r>
      <w:r w:rsidR="00D659C0">
        <w:rPr>
          <w:sz w:val="26"/>
          <w:szCs w:val="26"/>
        </w:rPr>
        <w:t>.</w:t>
      </w:r>
      <w:r w:rsidR="00DD35AF" w:rsidRPr="00DD35AF">
        <w:rPr>
          <w:sz w:val="26"/>
          <w:szCs w:val="26"/>
        </w:rPr>
        <w:t xml:space="preserve"> Экологическая безопасность становится определяющей для экономического роста и самого существования человека во всем мире, что формулируется как обеспечение устойчивого развития на основе принципов «зеленой экономики». В книге рассмотрены актуальные вопросы перехода России к «зеленой» экономике, многие элементы которой уже просматриваются в различных отраслях: вопросы энергоэффективности, управление отходами, инвестиции в «зеленую» экономику, готовность бизнеса и общества к изменению привычек. В основу книги положены исследования, проведенные </w:t>
      </w:r>
      <w:r w:rsidR="00DD35AF">
        <w:rPr>
          <w:sz w:val="26"/>
          <w:szCs w:val="26"/>
        </w:rPr>
        <w:t xml:space="preserve">членами секции ЭПП, сотрудниками </w:t>
      </w:r>
      <w:r w:rsidR="00DD35AF" w:rsidRPr="00DD35AF">
        <w:rPr>
          <w:sz w:val="26"/>
          <w:szCs w:val="26"/>
        </w:rPr>
        <w:t>Отделением природопользования и экологии СОПС/ВАВТ Минэкономразвития России в период с</w:t>
      </w:r>
      <w:r w:rsidR="00DD35AF">
        <w:rPr>
          <w:sz w:val="26"/>
          <w:szCs w:val="26"/>
        </w:rPr>
        <w:t xml:space="preserve"> 2014 по 2017 годы.</w:t>
      </w:r>
    </w:p>
    <w:p w:rsidR="00E93D24" w:rsidRPr="00491B2E" w:rsidRDefault="00E93D24" w:rsidP="00EB2FF6">
      <w:pPr>
        <w:pStyle w:val="a3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491B2E">
        <w:rPr>
          <w:sz w:val="26"/>
          <w:szCs w:val="26"/>
        </w:rPr>
        <w:t>Наиболее интересные конференции, в которых принимали участие члены секции:</w:t>
      </w:r>
    </w:p>
    <w:p w:rsidR="00E93D24" w:rsidRPr="00491B2E" w:rsidRDefault="00E93D24" w:rsidP="00E93D24">
      <w:pPr>
        <w:pStyle w:val="a3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491B2E">
        <w:rPr>
          <w:sz w:val="26"/>
          <w:szCs w:val="26"/>
        </w:rPr>
        <w:t>- Международная конференция. Парламентское Собрание Союза Беларуси и России (1-2 ноября 2017 г., г.Брянск)</w:t>
      </w:r>
      <w:r w:rsidR="00C342CD">
        <w:rPr>
          <w:sz w:val="26"/>
          <w:szCs w:val="26"/>
        </w:rPr>
        <w:t xml:space="preserve">.  </w:t>
      </w:r>
      <w:r w:rsidR="00C342CD" w:rsidRPr="00C342CD">
        <w:rPr>
          <w:sz w:val="26"/>
          <w:szCs w:val="26"/>
        </w:rPr>
        <w:t xml:space="preserve"> Тема заседания  – «Актуальные проблемы и приоритеты экологической политики России и Беларуси в рамках Союзного государства». Мероприятие прошло в «Хрустальном зал» здания Правительства Брянской области. </w:t>
      </w:r>
      <w:r w:rsidR="00C342CD">
        <w:rPr>
          <w:sz w:val="26"/>
          <w:szCs w:val="26"/>
        </w:rPr>
        <w:t>Шевчук А.В. в</w:t>
      </w:r>
      <w:r w:rsidR="00C342CD" w:rsidRPr="00C342CD">
        <w:rPr>
          <w:sz w:val="26"/>
          <w:szCs w:val="26"/>
        </w:rPr>
        <w:t>ыступил с докладом по зеленой экономике. По сути презентовал вторую нашу книгу по этой проблеме «Зеленая экономика: перезагрузка», которая вышла из печати в октябре месяце.</w:t>
      </w:r>
    </w:p>
    <w:p w:rsidR="00E93D24" w:rsidRPr="00491B2E" w:rsidRDefault="00E93D24" w:rsidP="00C342CD">
      <w:pPr>
        <w:pStyle w:val="a3"/>
        <w:tabs>
          <w:tab w:val="left" w:pos="993"/>
          <w:tab w:val="left" w:pos="1134"/>
        </w:tabs>
        <w:ind w:firstLine="709"/>
        <w:rPr>
          <w:sz w:val="26"/>
          <w:szCs w:val="26"/>
        </w:rPr>
      </w:pPr>
      <w:r w:rsidRPr="00491B2E">
        <w:rPr>
          <w:sz w:val="26"/>
          <w:szCs w:val="26"/>
        </w:rPr>
        <w:t>- 5-я Всероссийская конференция по экологическому образованию.   (20–21 ноября 2017 г.)</w:t>
      </w:r>
      <w:r w:rsidR="00C342CD">
        <w:rPr>
          <w:sz w:val="26"/>
          <w:szCs w:val="26"/>
        </w:rPr>
        <w:t xml:space="preserve">. В конференции приняли участие многие члены секции. </w:t>
      </w:r>
      <w:r w:rsidR="00C342CD" w:rsidRPr="00C342CD">
        <w:rPr>
          <w:sz w:val="26"/>
          <w:szCs w:val="26"/>
        </w:rPr>
        <w:t>В работе конференции приняли участие представители РАН, отраслевых научных организаций, учебных заведений, школ, общественных организаций.</w:t>
      </w:r>
      <w:r w:rsidR="00C342CD">
        <w:rPr>
          <w:sz w:val="26"/>
          <w:szCs w:val="26"/>
        </w:rPr>
        <w:t xml:space="preserve"> </w:t>
      </w:r>
      <w:r w:rsidR="00C342CD" w:rsidRPr="00C342CD">
        <w:rPr>
          <w:sz w:val="26"/>
          <w:szCs w:val="26"/>
        </w:rPr>
        <w:t xml:space="preserve">С приветственным словом к участникам конференции выступили: Донской С.Е., Министр природных ресурсов и экологии Российской Федерации, а также </w:t>
      </w:r>
      <w:r w:rsidR="00C342CD" w:rsidRPr="00C342CD">
        <w:rPr>
          <w:sz w:val="26"/>
          <w:szCs w:val="26"/>
        </w:rPr>
        <w:lastRenderedPageBreak/>
        <w:t>сенаторы, депутаты, общественные деятели.</w:t>
      </w:r>
      <w:r w:rsidR="00C342CD">
        <w:rPr>
          <w:sz w:val="26"/>
          <w:szCs w:val="26"/>
        </w:rPr>
        <w:t xml:space="preserve"> </w:t>
      </w:r>
      <w:r w:rsidR="00C342CD" w:rsidRPr="00C342CD">
        <w:rPr>
          <w:sz w:val="26"/>
          <w:szCs w:val="26"/>
        </w:rPr>
        <w:t xml:space="preserve">В </w:t>
      </w:r>
      <w:r w:rsidR="00C342CD">
        <w:rPr>
          <w:sz w:val="26"/>
          <w:szCs w:val="26"/>
        </w:rPr>
        <w:t xml:space="preserve">рамках </w:t>
      </w:r>
      <w:r w:rsidR="00C342CD" w:rsidRPr="00C342CD">
        <w:rPr>
          <w:sz w:val="26"/>
          <w:szCs w:val="26"/>
        </w:rPr>
        <w:t>работы конференции прошло пленарное заседание, а также научные секции по направлениям.</w:t>
      </w:r>
      <w:r w:rsidR="00C342CD">
        <w:rPr>
          <w:sz w:val="26"/>
          <w:szCs w:val="26"/>
        </w:rPr>
        <w:t xml:space="preserve"> </w:t>
      </w:r>
      <w:r w:rsidR="00C342CD" w:rsidRPr="00C342CD">
        <w:rPr>
          <w:sz w:val="26"/>
          <w:szCs w:val="26"/>
        </w:rPr>
        <w:t>Тематика докладов участников конференции была достаточно широка:</w:t>
      </w:r>
      <w:r w:rsidR="00C342CD">
        <w:rPr>
          <w:sz w:val="26"/>
          <w:szCs w:val="26"/>
        </w:rPr>
        <w:t xml:space="preserve"> </w:t>
      </w:r>
      <w:r w:rsidR="00C342CD" w:rsidRPr="00C342CD">
        <w:rPr>
          <w:sz w:val="26"/>
          <w:szCs w:val="26"/>
        </w:rPr>
        <w:t>- устойчивое развитие и экологическое образование;</w:t>
      </w:r>
      <w:r w:rsidR="00C342CD">
        <w:rPr>
          <w:sz w:val="26"/>
          <w:szCs w:val="26"/>
        </w:rPr>
        <w:t xml:space="preserve"> </w:t>
      </w:r>
      <w:r w:rsidR="00C342CD" w:rsidRPr="00C342CD">
        <w:rPr>
          <w:sz w:val="26"/>
          <w:szCs w:val="26"/>
        </w:rPr>
        <w:t>- проблемы преподавания экологии в школах и вузах;</w:t>
      </w:r>
      <w:r w:rsidR="00C342CD">
        <w:rPr>
          <w:sz w:val="26"/>
          <w:szCs w:val="26"/>
        </w:rPr>
        <w:t xml:space="preserve"> </w:t>
      </w:r>
      <w:r w:rsidR="00C342CD" w:rsidRPr="00C342CD">
        <w:rPr>
          <w:sz w:val="26"/>
          <w:szCs w:val="26"/>
        </w:rPr>
        <w:t>- дошкольное экологическое обучение;</w:t>
      </w:r>
      <w:r w:rsidR="00C342CD">
        <w:rPr>
          <w:sz w:val="26"/>
          <w:szCs w:val="26"/>
        </w:rPr>
        <w:t xml:space="preserve"> </w:t>
      </w:r>
      <w:r w:rsidR="00C342CD" w:rsidRPr="00C342CD">
        <w:rPr>
          <w:sz w:val="26"/>
          <w:szCs w:val="26"/>
        </w:rPr>
        <w:t>- роль научных и публичных библиотек в развития экологического образования;</w:t>
      </w:r>
      <w:r w:rsidR="00C342CD">
        <w:rPr>
          <w:sz w:val="26"/>
          <w:szCs w:val="26"/>
        </w:rPr>
        <w:t xml:space="preserve"> </w:t>
      </w:r>
      <w:r w:rsidR="00C342CD" w:rsidRPr="00C342CD">
        <w:rPr>
          <w:sz w:val="26"/>
          <w:szCs w:val="26"/>
        </w:rPr>
        <w:t>- экологическое образование и молодежь и др.В рамках работы конференции состоялось награждение активистов РЭА. Прошло заседание Президиума РЭА на котором были рассмотрен вопрос о принятии новых членов в состав академии.</w:t>
      </w:r>
    </w:p>
    <w:p w:rsidR="00EB6529" w:rsidRPr="00491B2E" w:rsidRDefault="00E93D24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491B2E">
        <w:rPr>
          <w:bCs/>
          <w:sz w:val="26"/>
          <w:szCs w:val="26"/>
          <w:shd w:val="clear" w:color="auto" w:fill="FFFFFF"/>
          <w:lang w:eastAsia="en-US"/>
        </w:rPr>
        <w:t>14-я Международной научно-практической конференции Российского общества экологической экономики.  (Июль 2017 г., г.Петрозаводск)</w:t>
      </w:r>
      <w:r w:rsidR="00D659C0">
        <w:rPr>
          <w:bCs/>
          <w:sz w:val="26"/>
          <w:szCs w:val="26"/>
          <w:shd w:val="clear" w:color="auto" w:fill="FFFFFF"/>
          <w:lang w:eastAsia="en-US"/>
        </w:rPr>
        <w:t xml:space="preserve">. 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>Организаторы конференции:</w:t>
      </w:r>
      <w:r w:rsidR="00D659C0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>Российское общество экологической экономики, Международное общество экологической экономики, Карельский научный центр РАН, Институт экономики КарНЦ РАН, Российский фонд фундаментальных исследований, Петрозаводский государственный университет.</w:t>
      </w:r>
      <w:r w:rsidR="00D659C0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ab/>
        <w:t xml:space="preserve"> </w:t>
      </w:r>
      <w:r w:rsidR="00D659C0">
        <w:rPr>
          <w:bCs/>
          <w:sz w:val="26"/>
          <w:szCs w:val="26"/>
          <w:shd w:val="clear" w:color="auto" w:fill="FFFFFF"/>
          <w:lang w:eastAsia="en-US"/>
        </w:rPr>
        <w:tab/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>шли ученые из   Бразилии, США, России, Германии, Финляндии,   Польши,  Латвии,  Беларуси,  Грузии,  Кореи.</w:t>
      </w:r>
      <w:r w:rsidR="00D659C0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ab/>
        <w:t>В работе конференции приняли участие ученые и специалисты из разных организаций в т.ч.: институты РАН, МГУ им.М.В.Ломоносова, РЭА, СОПС, КубГУ, НовосибГУ, СПбГУ, Чит</w:t>
      </w:r>
      <w:r w:rsidR="00D659C0">
        <w:rPr>
          <w:bCs/>
          <w:sz w:val="26"/>
          <w:szCs w:val="26"/>
          <w:shd w:val="clear" w:color="auto" w:fill="FFFFFF"/>
          <w:lang w:eastAsia="en-US"/>
        </w:rPr>
        <w:t>ГУ,  РосНИИВХ, и городов страны. К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 xml:space="preserve">онференция  была посвящена обсуждению </w:t>
      </w:r>
      <w:r w:rsidR="00D659C0">
        <w:rPr>
          <w:bCs/>
          <w:sz w:val="26"/>
          <w:szCs w:val="26"/>
          <w:shd w:val="clear" w:color="auto" w:fill="FFFFFF"/>
          <w:lang w:eastAsia="en-US"/>
        </w:rPr>
        <w:t>а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>ктуальных вопросов в сфере устойчивого развития стран и регионов, методологии и практики формирования и развития экономического механизма природопользования и охраны окружающей среды, включая вопросы платности использования природных ресурсов и негативного воздействия, оценки и ликвидации накопленного экологического ущерба, разработки природоохранных целевых программ, управления эколого-экономическими системами, проблемы взаимодействия власти, бизнеса и гражданского общества, обеспечения экологической безопасности</w:t>
      </w:r>
      <w:r w:rsidR="00D659C0">
        <w:rPr>
          <w:bCs/>
          <w:sz w:val="26"/>
          <w:szCs w:val="26"/>
          <w:shd w:val="clear" w:color="auto" w:fill="FFFFFF"/>
          <w:lang w:eastAsia="en-US"/>
        </w:rPr>
        <w:t xml:space="preserve">. 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>Основные доклады конференции вошли в сборник материалов. По результатам работы конференции будут подготовлены рекомендации.</w:t>
      </w:r>
    </w:p>
    <w:p w:rsidR="00E93D24" w:rsidRPr="00491B2E" w:rsidRDefault="00E93D24" w:rsidP="00E93D24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491B2E">
        <w:rPr>
          <w:bCs/>
          <w:sz w:val="26"/>
          <w:szCs w:val="26"/>
          <w:shd w:val="clear" w:color="auto" w:fill="FFFFFF"/>
          <w:lang w:eastAsia="en-US"/>
        </w:rPr>
        <w:t>- Всероссийская научно–практическая конференции «Региональные проблемы развития Дальнего Востока России» (Петропавловск-Камчатский, 6-7 декабря, 2017).</w:t>
      </w:r>
      <w:r w:rsidR="00D659C0">
        <w:rPr>
          <w:bCs/>
          <w:sz w:val="26"/>
          <w:szCs w:val="26"/>
          <w:shd w:val="clear" w:color="auto" w:fill="FFFFFF"/>
          <w:lang w:eastAsia="en-US"/>
        </w:rPr>
        <w:t xml:space="preserve"> На конференции с докладом выступила член секции, д.э.н., академик РЭА – Титова Г.Д.</w:t>
      </w:r>
    </w:p>
    <w:p w:rsidR="00D659C0" w:rsidRPr="00D659C0" w:rsidRDefault="00E93D24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491B2E">
        <w:rPr>
          <w:bCs/>
          <w:sz w:val="26"/>
          <w:szCs w:val="26"/>
          <w:shd w:val="clear" w:color="auto" w:fill="FFFFFF"/>
          <w:lang w:eastAsia="en-US"/>
        </w:rPr>
        <w:t>Из международных мероприятий: «5-й Полярный круг- 2017» (14.10.2017, г.Рекьявик, Исландия).</w:t>
      </w:r>
      <w:r w:rsidR="00D659C0" w:rsidRPr="00D659C0">
        <w:t xml:space="preserve"> 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>В рамках мероприятия прошли пленарные и секционные заседания. На трех сессиях обсуждались следующие основные вопросы:</w:t>
      </w:r>
    </w:p>
    <w:p w:rsidR="00D659C0" w:rsidRPr="00D659C0" w:rsidRDefault="00D659C0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D659C0">
        <w:rPr>
          <w:bCs/>
          <w:sz w:val="26"/>
          <w:szCs w:val="26"/>
          <w:shd w:val="clear" w:color="auto" w:fill="FFFFFF"/>
          <w:lang w:eastAsia="en-US"/>
        </w:rPr>
        <w:t></w:t>
      </w:r>
      <w:r w:rsidRPr="00D659C0">
        <w:rPr>
          <w:bCs/>
          <w:sz w:val="26"/>
          <w:szCs w:val="26"/>
          <w:shd w:val="clear" w:color="auto" w:fill="FFFFFF"/>
          <w:lang w:eastAsia="en-US"/>
        </w:rPr>
        <w:tab/>
        <w:t>Гонка вооружений, контроль над вооружениями и разоружение в Арктике - североамериканская и русская точки зрения</w:t>
      </w:r>
    </w:p>
    <w:p w:rsidR="00D659C0" w:rsidRPr="00D659C0" w:rsidRDefault="00D659C0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D659C0">
        <w:rPr>
          <w:bCs/>
          <w:sz w:val="26"/>
          <w:szCs w:val="26"/>
          <w:shd w:val="clear" w:color="auto" w:fill="FFFFFF"/>
          <w:lang w:eastAsia="en-US"/>
        </w:rPr>
        <w:t></w:t>
      </w:r>
      <w:r w:rsidRPr="00D659C0">
        <w:rPr>
          <w:bCs/>
          <w:sz w:val="26"/>
          <w:szCs w:val="26"/>
          <w:shd w:val="clear" w:color="auto" w:fill="FFFFFF"/>
          <w:lang w:eastAsia="en-US"/>
        </w:rPr>
        <w:tab/>
        <w:t>Изменение климата и безопасность - поиск сдвига парадигмы</w:t>
      </w:r>
    </w:p>
    <w:p w:rsidR="00D659C0" w:rsidRPr="00D659C0" w:rsidRDefault="00D659C0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D659C0">
        <w:rPr>
          <w:bCs/>
          <w:sz w:val="26"/>
          <w:szCs w:val="26"/>
          <w:shd w:val="clear" w:color="auto" w:fill="FFFFFF"/>
          <w:lang w:eastAsia="en-US"/>
        </w:rPr>
        <w:t></w:t>
      </w:r>
      <w:r w:rsidRPr="00D659C0">
        <w:rPr>
          <w:bCs/>
          <w:sz w:val="26"/>
          <w:szCs w:val="26"/>
          <w:shd w:val="clear" w:color="auto" w:fill="FFFFFF"/>
          <w:lang w:eastAsia="en-US"/>
        </w:rPr>
        <w:tab/>
        <w:t xml:space="preserve">Безопасность Арктики и устранение экологического ущерба.  </w:t>
      </w:r>
    </w:p>
    <w:p w:rsidR="00E93D24" w:rsidRPr="00491B2E" w:rsidRDefault="00D659C0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D659C0">
        <w:rPr>
          <w:bCs/>
          <w:sz w:val="26"/>
          <w:szCs w:val="26"/>
          <w:shd w:val="clear" w:color="auto" w:fill="FFFFFF"/>
          <w:lang w:eastAsia="en-US"/>
        </w:rPr>
        <w:t>В работе ассамблеи приняли участие представители как северных стран, так и государств, заинтересованных в развитии арктического сотрудничества (Исландия, Швеция, Норвегия, Финляндия, Россия США, Канада, а также КНР, Япония и другие страны.).</w:t>
      </w:r>
      <w:r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Pr="00D659C0">
        <w:rPr>
          <w:bCs/>
          <w:sz w:val="26"/>
          <w:szCs w:val="26"/>
          <w:shd w:val="clear" w:color="auto" w:fill="FFFFFF"/>
          <w:lang w:eastAsia="en-US"/>
        </w:rPr>
        <w:t>В работе ассамблеи принял участие  А. Шевчук, который выступил на секции «Безопасность Арктики и устранение экологического ущерба»   с докладом на тему  «Оценка и ликвидация экологического ущерба в Арктической зоне России»</w:t>
      </w:r>
    </w:p>
    <w:p w:rsidR="00E93D24" w:rsidRPr="00491B2E" w:rsidRDefault="00D659C0" w:rsidP="00E93D24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>
        <w:rPr>
          <w:bCs/>
          <w:sz w:val="26"/>
          <w:szCs w:val="26"/>
          <w:shd w:val="clear" w:color="auto" w:fill="FFFFFF"/>
          <w:lang w:eastAsia="en-US"/>
        </w:rPr>
        <w:lastRenderedPageBreak/>
        <w:t xml:space="preserve"> </w:t>
      </w:r>
    </w:p>
    <w:p w:rsidR="00D659C0" w:rsidRPr="00D659C0" w:rsidRDefault="00491B2E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491B2E">
        <w:rPr>
          <w:bCs/>
          <w:sz w:val="26"/>
          <w:szCs w:val="26"/>
          <w:shd w:val="clear" w:color="auto" w:fill="FFFFFF"/>
          <w:lang w:eastAsia="en-US"/>
        </w:rPr>
        <w:t>Касательно научных исследований можно отметить работу по заказу МПР России «Разработка Методики определения стоимостной оценки водных ресурсов»</w:t>
      </w:r>
      <w:r w:rsidR="00D659C0">
        <w:rPr>
          <w:bCs/>
          <w:sz w:val="26"/>
          <w:szCs w:val="26"/>
          <w:shd w:val="clear" w:color="auto" w:fill="FFFFFF"/>
          <w:lang w:eastAsia="en-US"/>
        </w:rPr>
        <w:t xml:space="preserve">. 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>Цель работы - подготовить предложения для формирования научно-методических основ определения стоимостной оценки водных ресурсов Российской Федерации.</w:t>
      </w:r>
      <w:r w:rsidR="00D659C0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D659C0" w:rsidRPr="00D659C0">
        <w:rPr>
          <w:bCs/>
          <w:sz w:val="26"/>
          <w:szCs w:val="26"/>
          <w:shd w:val="clear" w:color="auto" w:fill="FFFFFF"/>
          <w:lang w:eastAsia="en-US"/>
        </w:rPr>
        <w:t>В процессе выполнения работ на втором этапе были выполнены следующие исследования:</w:t>
      </w:r>
    </w:p>
    <w:p w:rsidR="00D659C0" w:rsidRPr="00D659C0" w:rsidRDefault="00D659C0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>
        <w:rPr>
          <w:bCs/>
          <w:sz w:val="26"/>
          <w:szCs w:val="26"/>
          <w:shd w:val="clear" w:color="auto" w:fill="FFFFFF"/>
          <w:lang w:eastAsia="en-US"/>
        </w:rPr>
        <w:t>-</w:t>
      </w:r>
      <w:r w:rsidRPr="00D659C0">
        <w:rPr>
          <w:bCs/>
          <w:sz w:val="26"/>
          <w:szCs w:val="26"/>
          <w:shd w:val="clear" w:color="auto" w:fill="FFFFFF"/>
          <w:lang w:eastAsia="en-US"/>
        </w:rPr>
        <w:t xml:space="preserve"> проведена апробация научно-методических рекомендаций по определению стоимостной оценки водных ресурсов Российской Федерации на примере отдельных речных бассейнов (р.Дон, р.Печора, р.Обь);</w:t>
      </w:r>
    </w:p>
    <w:p w:rsidR="00D659C0" w:rsidRPr="00D659C0" w:rsidRDefault="00D659C0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>
        <w:rPr>
          <w:bCs/>
          <w:sz w:val="26"/>
          <w:szCs w:val="26"/>
          <w:shd w:val="clear" w:color="auto" w:fill="FFFFFF"/>
          <w:lang w:eastAsia="en-US"/>
        </w:rPr>
        <w:t>-</w:t>
      </w:r>
      <w:r w:rsidRPr="00D659C0">
        <w:rPr>
          <w:bCs/>
          <w:sz w:val="26"/>
          <w:szCs w:val="26"/>
          <w:shd w:val="clear" w:color="auto" w:fill="FFFFFF"/>
          <w:lang w:eastAsia="en-US"/>
        </w:rPr>
        <w:t xml:space="preserve"> подготовлены предложения по структуре, составу информации по стоимостной оценке водных ресурсов Российской Федерации для включения в систему национальных счетов Российской Федерации и Государственный водный реестр;</w:t>
      </w:r>
    </w:p>
    <w:p w:rsidR="00491B2E" w:rsidRDefault="00D659C0" w:rsidP="00D659C0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>
        <w:rPr>
          <w:bCs/>
          <w:sz w:val="26"/>
          <w:szCs w:val="26"/>
          <w:shd w:val="clear" w:color="auto" w:fill="FFFFFF"/>
          <w:lang w:eastAsia="en-US"/>
        </w:rPr>
        <w:t>-</w:t>
      </w:r>
      <w:r w:rsidRPr="00D659C0">
        <w:rPr>
          <w:bCs/>
          <w:sz w:val="26"/>
          <w:szCs w:val="26"/>
          <w:shd w:val="clear" w:color="auto" w:fill="FFFFFF"/>
          <w:lang w:eastAsia="en-US"/>
        </w:rPr>
        <w:t xml:space="preserve"> подготовлены предложения по использованию показателей стоимостной оценки водных ресурсов в сфере статистического учета в Российской Федерации</w:t>
      </w:r>
    </w:p>
    <w:p w:rsidR="00E93D24" w:rsidRPr="00491B2E" w:rsidRDefault="00D659C0" w:rsidP="00E93D24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>
        <w:rPr>
          <w:bCs/>
          <w:sz w:val="26"/>
          <w:szCs w:val="26"/>
          <w:shd w:val="clear" w:color="auto" w:fill="FFFFFF"/>
          <w:lang w:eastAsia="en-US"/>
        </w:rPr>
        <w:t xml:space="preserve">Расширенная </w:t>
      </w:r>
      <w:r w:rsidR="00E93D24" w:rsidRPr="00491B2E">
        <w:rPr>
          <w:bCs/>
          <w:sz w:val="26"/>
          <w:szCs w:val="26"/>
          <w:shd w:val="clear" w:color="auto" w:fill="FFFFFF"/>
          <w:lang w:eastAsia="en-US"/>
        </w:rPr>
        <w:t>информация об участии членов секции в научно-организационной работы, конференциях и публикациях прилагается</w:t>
      </w:r>
      <w:r>
        <w:rPr>
          <w:bCs/>
          <w:sz w:val="26"/>
          <w:szCs w:val="26"/>
          <w:shd w:val="clear" w:color="auto" w:fill="FFFFFF"/>
          <w:lang w:eastAsia="en-US"/>
        </w:rPr>
        <w:t xml:space="preserve"> к Отчету.</w:t>
      </w:r>
    </w:p>
    <w:p w:rsidR="00E93D24" w:rsidRPr="00491B2E" w:rsidRDefault="00491B2E" w:rsidP="00E93D24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491B2E">
        <w:rPr>
          <w:bCs/>
          <w:sz w:val="26"/>
          <w:szCs w:val="26"/>
          <w:shd w:val="clear" w:color="auto" w:fill="FFFFFF"/>
          <w:lang w:eastAsia="en-US"/>
        </w:rPr>
        <w:t>В отчетном году было принято в члены РЭА 3 человека (2 – в академики и 1 в чл.кор. РЭА)</w:t>
      </w:r>
      <w:r>
        <w:rPr>
          <w:bCs/>
          <w:sz w:val="26"/>
          <w:szCs w:val="26"/>
          <w:shd w:val="clear" w:color="auto" w:fill="FFFFFF"/>
          <w:lang w:eastAsia="en-US"/>
        </w:rPr>
        <w:t>.</w:t>
      </w:r>
    </w:p>
    <w:p w:rsidR="00E93D24" w:rsidRPr="00491B2E" w:rsidRDefault="000F44A2" w:rsidP="00E93D24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>
        <w:rPr>
          <w:bCs/>
          <w:sz w:val="26"/>
          <w:szCs w:val="26"/>
          <w:shd w:val="clear" w:color="auto" w:fill="FFFFFF"/>
          <w:lang w:eastAsia="en-US"/>
        </w:rPr>
        <w:t xml:space="preserve">В 2018 году члены секции планируют </w:t>
      </w:r>
      <w:r w:rsidRPr="000F44A2">
        <w:rPr>
          <w:bCs/>
          <w:sz w:val="26"/>
          <w:szCs w:val="26"/>
          <w:shd w:val="clear" w:color="auto" w:fill="FFFFFF"/>
          <w:lang w:eastAsia="en-US"/>
        </w:rPr>
        <w:t>участие в конференциях, круглых столах, семинарах</w:t>
      </w:r>
      <w:r>
        <w:rPr>
          <w:bCs/>
          <w:sz w:val="26"/>
          <w:szCs w:val="26"/>
          <w:shd w:val="clear" w:color="auto" w:fill="FFFFFF"/>
          <w:lang w:eastAsia="en-US"/>
        </w:rPr>
        <w:t xml:space="preserve">. Намечена подготовка и издание </w:t>
      </w:r>
      <w:r w:rsidRPr="000F44A2">
        <w:rPr>
          <w:bCs/>
          <w:sz w:val="26"/>
          <w:szCs w:val="26"/>
          <w:shd w:val="clear" w:color="auto" w:fill="FFFFFF"/>
          <w:lang w:eastAsia="en-US"/>
        </w:rPr>
        <w:t>книг, статей, тезисов</w:t>
      </w:r>
      <w:r>
        <w:rPr>
          <w:bCs/>
          <w:sz w:val="26"/>
          <w:szCs w:val="26"/>
          <w:shd w:val="clear" w:color="auto" w:fill="FFFFFF"/>
          <w:lang w:eastAsia="en-US"/>
        </w:rPr>
        <w:t xml:space="preserve"> докладов. Будет также проведена работа по привлечению </w:t>
      </w:r>
      <w:r w:rsidRPr="000F44A2">
        <w:rPr>
          <w:bCs/>
          <w:sz w:val="26"/>
          <w:szCs w:val="26"/>
          <w:shd w:val="clear" w:color="auto" w:fill="FFFFFF"/>
          <w:lang w:eastAsia="en-US"/>
        </w:rPr>
        <w:t>привлечение в ряды РЭА</w:t>
      </w:r>
      <w:r>
        <w:rPr>
          <w:bCs/>
          <w:sz w:val="26"/>
          <w:szCs w:val="26"/>
          <w:shd w:val="clear" w:color="auto" w:fill="FFFFFF"/>
          <w:lang w:eastAsia="en-US"/>
        </w:rPr>
        <w:t>.</w:t>
      </w:r>
    </w:p>
    <w:p w:rsidR="00E93D24" w:rsidRPr="00491B2E" w:rsidRDefault="00E93D24" w:rsidP="00E93D24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</w:p>
    <w:p w:rsidR="00E93D24" w:rsidRPr="00491B2E" w:rsidRDefault="00E93D24" w:rsidP="00E93D24">
      <w:pPr>
        <w:tabs>
          <w:tab w:val="left" w:pos="1134"/>
        </w:tabs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</w:p>
    <w:p w:rsidR="00E93D24" w:rsidRDefault="00E93D24" w:rsidP="00E93D24">
      <w:pPr>
        <w:tabs>
          <w:tab w:val="left" w:pos="1134"/>
        </w:tabs>
        <w:ind w:firstLine="709"/>
        <w:jc w:val="both"/>
        <w:rPr>
          <w:bCs/>
          <w:shd w:val="clear" w:color="auto" w:fill="FFFFFF"/>
          <w:lang w:eastAsia="en-US"/>
        </w:rPr>
      </w:pPr>
    </w:p>
    <w:p w:rsidR="000F44A2" w:rsidRPr="000F44A2" w:rsidRDefault="000F44A2" w:rsidP="000F44A2">
      <w:pPr>
        <w:tabs>
          <w:tab w:val="left" w:pos="1134"/>
        </w:tabs>
        <w:ind w:firstLine="709"/>
        <w:jc w:val="both"/>
        <w:rPr>
          <w:bCs/>
          <w:shd w:val="clear" w:color="auto" w:fill="FFFFFF"/>
          <w:lang w:eastAsia="en-US"/>
        </w:rPr>
      </w:pPr>
    </w:p>
    <w:p w:rsidR="000F44A2" w:rsidRDefault="000F44A2" w:rsidP="000F44A2">
      <w:pPr>
        <w:tabs>
          <w:tab w:val="left" w:pos="1134"/>
        </w:tabs>
        <w:ind w:firstLine="709"/>
        <w:jc w:val="both"/>
        <w:rPr>
          <w:bCs/>
          <w:shd w:val="clear" w:color="auto" w:fill="FFFFFF"/>
          <w:lang w:eastAsia="en-US"/>
        </w:rPr>
      </w:pPr>
      <w:r w:rsidRPr="000F44A2">
        <w:rPr>
          <w:bCs/>
          <w:shd w:val="clear" w:color="auto" w:fill="FFFFFF"/>
          <w:lang w:eastAsia="en-US"/>
        </w:rPr>
        <w:t>Председатель секции</w:t>
      </w:r>
    </w:p>
    <w:p w:rsidR="000F44A2" w:rsidRPr="000F44A2" w:rsidRDefault="000F44A2" w:rsidP="000F44A2">
      <w:pPr>
        <w:tabs>
          <w:tab w:val="left" w:pos="1134"/>
        </w:tabs>
        <w:ind w:firstLine="709"/>
        <w:jc w:val="both"/>
        <w:rPr>
          <w:bCs/>
          <w:shd w:val="clear" w:color="auto" w:fill="FFFFFF"/>
          <w:lang w:eastAsia="en-US"/>
        </w:rPr>
      </w:pPr>
      <w:r w:rsidRPr="000F44A2">
        <w:rPr>
          <w:bCs/>
          <w:shd w:val="clear" w:color="auto" w:fill="FFFFFF"/>
          <w:lang w:eastAsia="en-US"/>
        </w:rPr>
        <w:t>«Экономика природопользования» РЭА,                                                Шевчук А.В.</w:t>
      </w:r>
    </w:p>
    <w:p w:rsidR="000F44A2" w:rsidRPr="000F44A2" w:rsidRDefault="000F44A2" w:rsidP="000F44A2">
      <w:pPr>
        <w:tabs>
          <w:tab w:val="left" w:pos="1134"/>
        </w:tabs>
        <w:ind w:firstLine="709"/>
        <w:jc w:val="both"/>
        <w:rPr>
          <w:bCs/>
          <w:shd w:val="clear" w:color="auto" w:fill="FFFFFF"/>
          <w:lang w:eastAsia="en-US"/>
        </w:rPr>
      </w:pP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  <w:t>д.э.н.</w:t>
      </w:r>
    </w:p>
    <w:p w:rsidR="00E93D24" w:rsidRDefault="000F44A2" w:rsidP="000F44A2">
      <w:pPr>
        <w:tabs>
          <w:tab w:val="left" w:pos="1134"/>
        </w:tabs>
        <w:ind w:left="709"/>
        <w:jc w:val="both"/>
        <w:rPr>
          <w:bCs/>
          <w:shd w:val="clear" w:color="auto" w:fill="FFFFFF"/>
          <w:lang w:eastAsia="en-US"/>
        </w:rPr>
      </w:pP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="00B463C1">
        <w:rPr>
          <w:bCs/>
          <w:noProof/>
          <w:shd w:val="clear" w:color="auto" w:fill="FFFFFF"/>
        </w:rPr>
        <w:drawing>
          <wp:inline distT="0" distB="0" distL="0" distR="0" wp14:anchorId="60DF5631">
            <wp:extent cx="15144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</w:r>
      <w:r w:rsidRPr="000F44A2">
        <w:rPr>
          <w:bCs/>
          <w:shd w:val="clear" w:color="auto" w:fill="FFFFFF"/>
          <w:lang w:eastAsia="en-US"/>
        </w:rPr>
        <w:tab/>
        <w:t xml:space="preserve">    12.01.2018 г.</w:t>
      </w:r>
    </w:p>
    <w:p w:rsidR="00E93D24" w:rsidRDefault="00E93D24" w:rsidP="00E93D24">
      <w:pPr>
        <w:tabs>
          <w:tab w:val="left" w:pos="1134"/>
        </w:tabs>
        <w:ind w:firstLine="709"/>
        <w:jc w:val="both"/>
        <w:rPr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B463C1" w:rsidRDefault="00B463C1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</w:p>
    <w:p w:rsidR="00E93D24" w:rsidRPr="00E93D24" w:rsidRDefault="00E93D24" w:rsidP="00E93D24">
      <w:pPr>
        <w:tabs>
          <w:tab w:val="left" w:pos="1134"/>
        </w:tabs>
        <w:ind w:firstLine="709"/>
        <w:jc w:val="both"/>
        <w:rPr>
          <w:b/>
          <w:bCs/>
          <w:shd w:val="clear" w:color="auto" w:fill="FFFFFF"/>
          <w:lang w:eastAsia="en-US"/>
        </w:rPr>
      </w:pPr>
      <w:r w:rsidRPr="00E93D24">
        <w:rPr>
          <w:b/>
          <w:bCs/>
          <w:shd w:val="clear" w:color="auto" w:fill="FFFFFF"/>
          <w:lang w:eastAsia="en-US"/>
        </w:rPr>
        <w:t xml:space="preserve">Информация об участии членов секции «Экономика природопользования» РЭА в научно-организационной работы, конференциях и публикациях  </w:t>
      </w:r>
    </w:p>
    <w:p w:rsidR="00E93D24" w:rsidRDefault="006323E0" w:rsidP="006323E0">
      <w:pPr>
        <w:widowControl w:val="0"/>
        <w:spacing w:line="360" w:lineRule="auto"/>
        <w:jc w:val="both"/>
        <w:rPr>
          <w:b/>
          <w:bCs/>
          <w:shd w:val="clear" w:color="auto" w:fill="FFFFFF"/>
          <w:lang w:eastAsia="en-US"/>
        </w:rPr>
      </w:pPr>
      <w:r>
        <w:rPr>
          <w:b/>
          <w:bCs/>
          <w:shd w:val="clear" w:color="auto" w:fill="FFFFFF"/>
          <w:lang w:eastAsia="en-US"/>
        </w:rPr>
        <w:t xml:space="preserve"> </w:t>
      </w:r>
    </w:p>
    <w:p w:rsidR="00F438FA" w:rsidRPr="00B40AF5" w:rsidRDefault="00F438FA" w:rsidP="006323E0">
      <w:pPr>
        <w:widowControl w:val="0"/>
        <w:spacing w:line="360" w:lineRule="auto"/>
        <w:jc w:val="both"/>
      </w:pPr>
      <w:r w:rsidRPr="00B40AF5">
        <w:t xml:space="preserve">В части </w:t>
      </w:r>
      <w:r w:rsidRPr="00B40AF5">
        <w:rPr>
          <w:b/>
          <w:u w:val="single"/>
        </w:rPr>
        <w:t>научно-организационной работы</w:t>
      </w:r>
      <w:r w:rsidRPr="00B40AF5">
        <w:t>:</w:t>
      </w:r>
    </w:p>
    <w:p w:rsidR="00F438FA" w:rsidRPr="00B40AF5" w:rsidRDefault="00F438FA" w:rsidP="00885DB2">
      <w:pPr>
        <w:autoSpaceDE w:val="0"/>
        <w:autoSpaceDN w:val="0"/>
        <w:jc w:val="both"/>
        <w:rPr>
          <w:b/>
        </w:rPr>
      </w:pPr>
      <w:r w:rsidRPr="00B40AF5">
        <w:rPr>
          <w:b/>
        </w:rPr>
        <w:t>а) участие в научных, научно-практических или других конференциях.</w:t>
      </w:r>
    </w:p>
    <w:p w:rsidR="00F438FA" w:rsidRPr="00B40AF5" w:rsidRDefault="006323E0" w:rsidP="00885DB2">
      <w:pPr>
        <w:autoSpaceDE w:val="0"/>
        <w:autoSpaceDN w:val="0"/>
        <w:jc w:val="both"/>
        <w:rPr>
          <w:b/>
          <w:i/>
        </w:rPr>
      </w:pPr>
      <w:r>
        <w:rPr>
          <w:b/>
          <w:i/>
        </w:rPr>
        <w:t xml:space="preserve"> </w:t>
      </w:r>
    </w:p>
    <w:tbl>
      <w:tblPr>
        <w:tblW w:w="9929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103"/>
        <w:gridCol w:w="2268"/>
        <w:gridCol w:w="1987"/>
      </w:tblGrid>
      <w:tr w:rsidR="00EB6529" w:rsidRPr="00EB6529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№ п.п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Наименование мероприятия,</w:t>
            </w:r>
          </w:p>
          <w:p w:rsidR="00EB6529" w:rsidRPr="00EB6529" w:rsidRDefault="00EB6529" w:rsidP="00EB6529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месяц,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EB6529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>Фамилия участника, название доклада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529" w:rsidRPr="00EB6529" w:rsidRDefault="00EB6529" w:rsidP="005476AE">
            <w:pPr>
              <w:autoSpaceDE w:val="0"/>
              <w:autoSpaceDN w:val="0"/>
              <w:jc w:val="center"/>
              <w:rPr>
                <w:b/>
              </w:rPr>
            </w:pPr>
            <w:r w:rsidRPr="00EB6529">
              <w:rPr>
                <w:b/>
              </w:rPr>
              <w:t xml:space="preserve">Страна, город, где проводилось </w:t>
            </w:r>
            <w:r w:rsidRPr="005476AE">
              <w:rPr>
                <w:b/>
              </w:rPr>
              <w:t>мероприятие</w:t>
            </w:r>
          </w:p>
        </w:tc>
      </w:tr>
      <w:tr w:rsidR="00386B12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5476AE" w:rsidRDefault="00386B12" w:rsidP="005476AE">
            <w:pPr>
              <w:autoSpaceDE w:val="0"/>
              <w:autoSpaceDN w:val="0"/>
              <w:jc w:val="both"/>
            </w:pPr>
            <w:r w:rsidRPr="005476AE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5476AE" w:rsidRDefault="00386B12" w:rsidP="005476AE">
            <w:pPr>
              <w:autoSpaceDE w:val="0"/>
              <w:autoSpaceDN w:val="0"/>
              <w:jc w:val="both"/>
            </w:pPr>
            <w:r w:rsidRPr="005476AE">
              <w:t>Научно-практическая конференция “Эколого-экономические условия обеспечения устойчивого развития России (21.12.2017)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5476AE" w:rsidRDefault="00386B12" w:rsidP="005476AE">
            <w:pPr>
              <w:autoSpaceDE w:val="0"/>
              <w:autoSpaceDN w:val="0"/>
              <w:jc w:val="both"/>
            </w:pPr>
            <w:r w:rsidRPr="005476AE">
              <w:t xml:space="preserve">Омаров Г.З., Мелехин Е.С. К вопросу расчета экономии от реализации программ ресурсосбережения </w:t>
            </w:r>
          </w:p>
          <w:p w:rsidR="00386B12" w:rsidRPr="005476AE" w:rsidRDefault="00386B12" w:rsidP="000F44A2">
            <w:pPr>
              <w:autoSpaceDE w:val="0"/>
              <w:autoSpaceDN w:val="0"/>
              <w:jc w:val="both"/>
            </w:pPr>
            <w:r w:rsidRPr="005476AE">
              <w:t>в природопользовании// М. 2017, с 74 - 80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12" w:rsidRPr="005476AE" w:rsidRDefault="009E39EF" w:rsidP="005476AE">
            <w:pPr>
              <w:autoSpaceDE w:val="0"/>
              <w:autoSpaceDN w:val="0"/>
              <w:jc w:val="both"/>
            </w:pPr>
            <w:r w:rsidRPr="005476AE">
              <w:t>г</w:t>
            </w:r>
            <w:r w:rsidR="00386B12" w:rsidRPr="005476AE">
              <w:t>. Москва</w:t>
            </w:r>
          </w:p>
        </w:tc>
      </w:tr>
      <w:tr w:rsidR="00AD7A63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3" w:rsidRPr="005476AE" w:rsidRDefault="00AD7A63" w:rsidP="005476AE">
            <w:pPr>
              <w:autoSpaceDE w:val="0"/>
              <w:autoSpaceDN w:val="0"/>
              <w:jc w:val="both"/>
            </w:pPr>
            <w:r w:rsidRPr="005476AE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3" w:rsidRPr="005476AE" w:rsidRDefault="00AD7A63" w:rsidP="005476AE">
            <w:pPr>
              <w:autoSpaceDE w:val="0"/>
              <w:autoSpaceDN w:val="0"/>
              <w:jc w:val="both"/>
              <w:rPr>
                <w:shd w:val="clear" w:color="auto" w:fill="FFFFFF"/>
              </w:rPr>
            </w:pPr>
            <w:r w:rsidRPr="005476AE">
              <w:rPr>
                <w:shd w:val="clear" w:color="auto" w:fill="FFFFFF"/>
              </w:rPr>
              <w:t>Международная конференция.</w:t>
            </w:r>
          </w:p>
          <w:p w:rsidR="00AD7A63" w:rsidRPr="005476AE" w:rsidRDefault="00AD7A63" w:rsidP="005476AE">
            <w:pPr>
              <w:autoSpaceDE w:val="0"/>
              <w:autoSpaceDN w:val="0"/>
              <w:jc w:val="both"/>
              <w:rPr>
                <w:shd w:val="clear" w:color="auto" w:fill="FFFFFF"/>
              </w:rPr>
            </w:pPr>
            <w:r w:rsidRPr="005476AE">
              <w:rPr>
                <w:shd w:val="clear" w:color="auto" w:fill="FFFFFF"/>
              </w:rPr>
              <w:t>Парламентское Собрание Союза Беларуси и России</w:t>
            </w:r>
          </w:p>
          <w:p w:rsidR="00AD7A63" w:rsidRPr="005476AE" w:rsidRDefault="00AD7A63" w:rsidP="005476AE">
            <w:pPr>
              <w:autoSpaceDE w:val="0"/>
              <w:autoSpaceDN w:val="0"/>
              <w:jc w:val="both"/>
            </w:pPr>
            <w:r w:rsidRPr="005476AE">
              <w:rPr>
                <w:shd w:val="clear" w:color="auto" w:fill="FFFFFF"/>
              </w:rPr>
              <w:t>(1-2 ноября 2017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5" w:rsidRPr="005476AE" w:rsidRDefault="00AD7A63" w:rsidP="005476AE">
            <w:pPr>
              <w:autoSpaceDE w:val="0"/>
              <w:autoSpaceDN w:val="0"/>
              <w:jc w:val="both"/>
            </w:pPr>
            <w:r w:rsidRPr="005476AE">
              <w:t>Харченко С.Г.</w:t>
            </w:r>
          </w:p>
          <w:p w:rsidR="00AD7A63" w:rsidRPr="005476AE" w:rsidRDefault="00AD7A63" w:rsidP="005476AE">
            <w:pPr>
              <w:autoSpaceDE w:val="0"/>
              <w:autoSpaceDN w:val="0"/>
              <w:jc w:val="both"/>
            </w:pPr>
            <w:r w:rsidRPr="005476AE">
              <w:t xml:space="preserve"> Анализ рисков окружающей среды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3" w:rsidRPr="005476AE" w:rsidRDefault="00AD7A63" w:rsidP="005476AE">
            <w:pPr>
              <w:jc w:val="both"/>
            </w:pPr>
            <w:r w:rsidRPr="005476AE">
              <w:rPr>
                <w:bCs/>
                <w:shd w:val="clear" w:color="auto" w:fill="FFFFFF"/>
              </w:rPr>
              <w:t>г. Брянск</w:t>
            </w:r>
          </w:p>
          <w:p w:rsidR="00AD7A63" w:rsidRPr="005476AE" w:rsidRDefault="00AD7A63" w:rsidP="005476AE">
            <w:pPr>
              <w:autoSpaceDE w:val="0"/>
              <w:autoSpaceDN w:val="0"/>
              <w:jc w:val="both"/>
            </w:pPr>
          </w:p>
        </w:tc>
      </w:tr>
      <w:tr w:rsidR="00AD7A63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3" w:rsidRPr="005476AE" w:rsidRDefault="00AD7A63" w:rsidP="005476AE">
            <w:pPr>
              <w:autoSpaceDE w:val="0"/>
              <w:autoSpaceDN w:val="0"/>
              <w:jc w:val="both"/>
            </w:pPr>
            <w:r w:rsidRPr="005476AE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3" w:rsidRPr="005476AE" w:rsidRDefault="00AD7A63" w:rsidP="005476AE">
            <w:pPr>
              <w:autoSpaceDE w:val="0"/>
              <w:autoSpaceDN w:val="0"/>
              <w:jc w:val="both"/>
              <w:rPr>
                <w:shd w:val="clear" w:color="auto" w:fill="FFFFFF"/>
              </w:rPr>
            </w:pPr>
            <w:r w:rsidRPr="005476AE">
              <w:rPr>
                <w:shd w:val="clear" w:color="auto" w:fill="FFFFFF"/>
              </w:rPr>
              <w:t>5</w:t>
            </w:r>
            <w:r w:rsidR="00E93D24">
              <w:rPr>
                <w:shd w:val="clear" w:color="auto" w:fill="FFFFFF"/>
              </w:rPr>
              <w:t>-я</w:t>
            </w:r>
            <w:r w:rsidRPr="005476AE">
              <w:rPr>
                <w:shd w:val="clear" w:color="auto" w:fill="FFFFFF"/>
              </w:rPr>
              <w:t xml:space="preserve"> Всероссийская конференция по экологическому образованию.</w:t>
            </w:r>
          </w:p>
          <w:p w:rsidR="00AD7A63" w:rsidRPr="005476AE" w:rsidRDefault="00AD7A63" w:rsidP="005476AE">
            <w:pPr>
              <w:jc w:val="both"/>
              <w:rPr>
                <w:shd w:val="clear" w:color="auto" w:fill="FFFFFF"/>
              </w:rPr>
            </w:pPr>
            <w:r w:rsidRPr="005476AE">
              <w:rPr>
                <w:bCs/>
                <w:shd w:val="clear" w:color="auto" w:fill="FFFFFF"/>
              </w:rPr>
              <w:t>Министерство природных ресурсов и экологии Российской Федерации</w:t>
            </w:r>
          </w:p>
          <w:p w:rsidR="00AD7A63" w:rsidRPr="005476AE" w:rsidRDefault="00AD7A63" w:rsidP="005476AE">
            <w:pPr>
              <w:autoSpaceDE w:val="0"/>
              <w:autoSpaceDN w:val="0"/>
              <w:jc w:val="both"/>
            </w:pPr>
            <w:r w:rsidRPr="005476AE">
              <w:rPr>
                <w:bCs/>
                <w:shd w:val="clear" w:color="auto" w:fill="FFFFFF"/>
              </w:rPr>
              <w:t>(20–21 ноября 2017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3" w:rsidRPr="005476AE" w:rsidRDefault="00AD7A63" w:rsidP="005476AE">
            <w:pPr>
              <w:autoSpaceDE w:val="0"/>
              <w:autoSpaceDN w:val="0"/>
              <w:jc w:val="both"/>
            </w:pPr>
            <w:r w:rsidRPr="005476AE">
              <w:t>Проблема подготовки специалистов для анализа рисков окружающей среды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63" w:rsidRPr="005476AE" w:rsidRDefault="00AD7A63" w:rsidP="005476AE">
            <w:pPr>
              <w:jc w:val="both"/>
              <w:rPr>
                <w:bCs/>
                <w:shd w:val="clear" w:color="auto" w:fill="FFFFFF"/>
              </w:rPr>
            </w:pPr>
            <w:r w:rsidRPr="005476AE">
              <w:rPr>
                <w:bCs/>
                <w:shd w:val="clear" w:color="auto" w:fill="FFFFFF"/>
              </w:rPr>
              <w:t>г. Москва</w:t>
            </w:r>
          </w:p>
          <w:p w:rsidR="00AD7A63" w:rsidRPr="005476AE" w:rsidRDefault="00AD7A63" w:rsidP="005476AE">
            <w:pPr>
              <w:jc w:val="both"/>
              <w:rPr>
                <w:bCs/>
                <w:shd w:val="clear" w:color="auto" w:fill="FFFFFF"/>
              </w:rPr>
            </w:pPr>
          </w:p>
          <w:p w:rsidR="00AD7A63" w:rsidRPr="005476AE" w:rsidRDefault="00AD7A63" w:rsidP="005476AE">
            <w:pPr>
              <w:jc w:val="both"/>
            </w:pPr>
          </w:p>
        </w:tc>
      </w:tr>
      <w:tr w:rsidR="00C23D25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5" w:rsidRPr="005476AE" w:rsidRDefault="00C23D25" w:rsidP="005476AE">
            <w:pPr>
              <w:autoSpaceDE w:val="0"/>
              <w:autoSpaceDN w:val="0"/>
              <w:jc w:val="both"/>
            </w:pPr>
            <w:r w:rsidRPr="005476AE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C23D25" w:rsidP="005476AE">
            <w:pPr>
              <w:autoSpaceDE w:val="0"/>
              <w:autoSpaceDN w:val="0"/>
              <w:jc w:val="both"/>
            </w:pPr>
            <w:r w:rsidRPr="005476AE">
              <w:t xml:space="preserve">14-я Международной научно-практической конференции Российского общества экологической экономики. </w:t>
            </w:r>
          </w:p>
          <w:p w:rsidR="00C23D25" w:rsidRPr="005476AE" w:rsidRDefault="00C23D25" w:rsidP="005476AE">
            <w:pPr>
              <w:autoSpaceDE w:val="0"/>
              <w:autoSpaceDN w:val="0"/>
              <w:jc w:val="both"/>
            </w:pPr>
            <w:r w:rsidRPr="005476AE">
              <w:t>Июль 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5" w:rsidRPr="005476AE" w:rsidRDefault="00C23D25" w:rsidP="005476AE">
            <w:pPr>
              <w:autoSpaceDE w:val="0"/>
              <w:autoSpaceDN w:val="0"/>
              <w:jc w:val="both"/>
            </w:pPr>
            <w:r w:rsidRPr="005476AE">
              <w:t>П.В. Касьянов</w:t>
            </w:r>
          </w:p>
          <w:p w:rsidR="00C23D25" w:rsidRPr="005476AE" w:rsidRDefault="00C23D25" w:rsidP="005476AE">
            <w:pPr>
              <w:autoSpaceDE w:val="0"/>
              <w:autoSpaceDN w:val="0"/>
              <w:jc w:val="both"/>
            </w:pPr>
            <w:r w:rsidRPr="005476AE">
              <w:t xml:space="preserve">«О разработке целевых и плановых экологических показателей, программ и планов природоохранных мероприятий в системе регионально-отраслевого управления природопользованием»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5" w:rsidRPr="005476AE" w:rsidRDefault="00C23D25" w:rsidP="005476AE">
            <w:pPr>
              <w:autoSpaceDE w:val="0"/>
              <w:autoSpaceDN w:val="0"/>
              <w:jc w:val="both"/>
            </w:pPr>
            <w:r w:rsidRPr="005476AE">
              <w:t>Россия. Петрозаводск: Карельский научный центр РАН</w:t>
            </w:r>
          </w:p>
        </w:tc>
      </w:tr>
      <w:tr w:rsidR="00C23D25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5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3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rPr>
                <w:bCs/>
              </w:rPr>
              <w:t>Круглый стол "Устойчивое развитие Арктики: роль инноваций" в рамках "Недели инноваций - 2017", Экономический факультет МГУ имени М.В. Ломоносова, Россия, 15 декабря 2017</w:t>
            </w:r>
            <w:r w:rsidRPr="005476AE">
              <w:t xml:space="preserve"> </w:t>
            </w:r>
          </w:p>
          <w:p w:rsidR="00C23D25" w:rsidRPr="005476AE" w:rsidRDefault="00C23D25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3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t xml:space="preserve">Влияние экономической устойчивости градообразующих предприятий на социально-экономическую устойчивость моногородов Арктической зоны" (Пленарный) </w:t>
            </w:r>
          </w:p>
          <w:p w:rsidR="00C23D25" w:rsidRPr="005476AE" w:rsidRDefault="00FB6C63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rPr>
                <w:bCs/>
              </w:rPr>
              <w:t xml:space="preserve">Авторы: Никоноров С.М., Кривичев А.И.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5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C23D25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5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5" w:rsidRPr="005476AE" w:rsidRDefault="00FB6C63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XVII Международная научная конференция «Модернизация России: приоритеты, проблемы, решения» проводится в рамках Общественно-научного форума «Россия: ключевые проблемы и решения»., г. Москва, Российский экономический университет имени Г.В. Плеханова , Россия, 14-15 декабря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3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t xml:space="preserve">Прогнозирование и планирование устойчивого развития регионов и городов России на среднесрочную перспективу (Пленарный) </w:t>
            </w:r>
          </w:p>
          <w:p w:rsidR="00FB6C63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  <w:p w:rsidR="00C23D25" w:rsidRPr="005476AE" w:rsidRDefault="00C23D25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3" w:rsidRPr="005476AE" w:rsidRDefault="00FB6C63" w:rsidP="005476AE">
            <w:pPr>
              <w:jc w:val="both"/>
              <w:rPr>
                <w:bCs/>
                <w:shd w:val="clear" w:color="auto" w:fill="FFFFFF"/>
              </w:rPr>
            </w:pPr>
            <w:r w:rsidRPr="005476AE">
              <w:rPr>
                <w:bCs/>
                <w:shd w:val="clear" w:color="auto" w:fill="FFFFFF"/>
              </w:rPr>
              <w:t>г. Москва</w:t>
            </w:r>
          </w:p>
          <w:p w:rsidR="00C23D25" w:rsidRPr="005476AE" w:rsidRDefault="00C23D25" w:rsidP="005476AE">
            <w:pPr>
              <w:autoSpaceDE w:val="0"/>
              <w:autoSpaceDN w:val="0"/>
              <w:jc w:val="both"/>
            </w:pPr>
          </w:p>
        </w:tc>
      </w:tr>
      <w:tr w:rsidR="00FB6C63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3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FB6C63" w:rsidP="005476AE">
            <w:pPr>
              <w:autoSpaceDE w:val="0"/>
              <w:autoSpaceDN w:val="0"/>
              <w:jc w:val="both"/>
            </w:pPr>
            <w:r w:rsidRPr="005476AE">
              <w:t xml:space="preserve">XVII Международная научная конференция «Модернизация России: приоритеты, проблемы, решения» проводится в рамках Общественно-научного форума «Россия: ключевые проблемы и решения»., г. Москва, Российский экономический университет имени Г.В. Плеханова, Россия, </w:t>
            </w:r>
          </w:p>
          <w:p w:rsidR="00FB6C63" w:rsidRPr="005476AE" w:rsidRDefault="00FB6C63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14-15 декабря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3" w:rsidRPr="005476AE" w:rsidRDefault="00B463C1" w:rsidP="005476AE">
            <w:pPr>
              <w:autoSpaceDE w:val="0"/>
              <w:autoSpaceDN w:val="0"/>
              <w:jc w:val="both"/>
            </w:pPr>
            <w:r>
              <w:t>У</w:t>
            </w:r>
            <w:r w:rsidRPr="005476AE">
              <w:t>правленческая модель регионов и городов поволжья при переходе к устойчивому развитию (в рам</w:t>
            </w:r>
            <w:r>
              <w:t>ках гранта ргнф № 17-02-00773 «Т</w:t>
            </w:r>
            <w:r w:rsidRPr="005476AE">
              <w:t>еоретико-методологические основы устойчивого развит</w:t>
            </w:r>
            <w:r>
              <w:t>ия регионов россии (на примере Поволжья)»</w:t>
            </w:r>
            <w:r w:rsidRPr="005476AE">
              <w:t xml:space="preserve"> (пленарный) </w:t>
            </w:r>
          </w:p>
          <w:p w:rsidR="00FB6C63" w:rsidRPr="005476AE" w:rsidRDefault="00B463C1" w:rsidP="005476AE">
            <w:pPr>
              <w:autoSpaceDE w:val="0"/>
              <w:autoSpaceDN w:val="0"/>
              <w:jc w:val="both"/>
            </w:pPr>
            <w:r>
              <w:t>автор: Никоноров С.М.</w:t>
            </w:r>
            <w:r w:rsidRPr="005476AE">
              <w:t xml:space="preserve">. </w:t>
            </w:r>
          </w:p>
          <w:p w:rsidR="00FB6C63" w:rsidRPr="005476AE" w:rsidRDefault="00FB6C63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63" w:rsidRPr="005476AE" w:rsidRDefault="009D2FC9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9D2FC9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9D2FC9" w:rsidP="005476AE">
            <w:pPr>
              <w:autoSpaceDE w:val="0"/>
              <w:autoSpaceDN w:val="0"/>
              <w:jc w:val="both"/>
            </w:pPr>
            <w:r w:rsidRPr="005476AE"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9D2FC9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Третья ежегодная научная конференция «Философия и методология экономики как основа формирования концепции современного экономического знания», Россия, 14 декабря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B463C1" w:rsidP="005476AE">
            <w:pPr>
              <w:autoSpaceDE w:val="0"/>
              <w:autoSpaceDN w:val="0"/>
              <w:jc w:val="both"/>
            </w:pPr>
            <w:r>
              <w:t>Э</w:t>
            </w:r>
            <w:r w:rsidRPr="005476AE">
              <w:t>колого-экономи-че</w:t>
            </w:r>
            <w:r>
              <w:t>ская оценка регионов и городов П</w:t>
            </w:r>
            <w:r w:rsidRPr="005476AE">
              <w:t>оволжья при переходе к устой-чивому развитию (в рамках гранта ргнф № 17-02-00773 «</w:t>
            </w:r>
            <w:r>
              <w:t>Т</w:t>
            </w:r>
            <w:r w:rsidRPr="005476AE">
              <w:t>еоретико-методо-логические основы</w:t>
            </w:r>
            <w:r>
              <w:t xml:space="preserve"> устойчивого развития регионов Р</w:t>
            </w:r>
            <w:r w:rsidRPr="005476AE">
              <w:t xml:space="preserve">оссии (на примере </w:t>
            </w:r>
            <w:r>
              <w:t>П</w:t>
            </w:r>
            <w:r w:rsidRPr="005476AE">
              <w:t xml:space="preserve">оволжья)» (пленарный) </w:t>
            </w:r>
          </w:p>
          <w:p w:rsidR="009D2FC9" w:rsidRPr="005476AE" w:rsidRDefault="00B463C1" w:rsidP="00B463C1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 xml:space="preserve">автор: </w:t>
            </w:r>
            <w:r>
              <w:t>Н</w:t>
            </w:r>
            <w:r w:rsidRPr="005476AE">
              <w:t xml:space="preserve">иконоров </w:t>
            </w:r>
            <w:r>
              <w:t>С</w:t>
            </w:r>
            <w:r w:rsidRPr="005476AE">
              <w:t>.</w:t>
            </w:r>
            <w:r>
              <w:t>М</w:t>
            </w:r>
            <w:r w:rsidRPr="005476AE">
              <w:t xml:space="preserve">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9D2FC9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9D2FC9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9D2FC9" w:rsidP="005476AE">
            <w:pPr>
              <w:autoSpaceDE w:val="0"/>
              <w:autoSpaceDN w:val="0"/>
              <w:jc w:val="both"/>
            </w:pPr>
            <w:r w:rsidRPr="005476AE"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9D2FC9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Россия на пути к России: концептуальный поиск и хозяйственная стратегия, Россия, 6-8 декабря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B463C1" w:rsidP="005476AE">
            <w:pPr>
              <w:autoSpaceDE w:val="0"/>
              <w:autoSpaceDN w:val="0"/>
              <w:jc w:val="both"/>
            </w:pPr>
            <w:r>
              <w:t>З</w:t>
            </w:r>
            <w:r w:rsidRPr="005476AE">
              <w:t>зеленая эконо</w:t>
            </w:r>
            <w:r>
              <w:t>мика как стратегия для будущей Р</w:t>
            </w:r>
            <w:r w:rsidRPr="005476AE">
              <w:t>оссии (в рам</w:t>
            </w:r>
            <w:r>
              <w:t>ках гранта ргнф № 17-02-00773 «Т</w:t>
            </w:r>
            <w:r w:rsidRPr="005476AE">
              <w:t>еоретико-методологические основы</w:t>
            </w:r>
            <w:r>
              <w:t xml:space="preserve"> устойчивого развития регионов Р</w:t>
            </w:r>
            <w:r w:rsidRPr="005476AE">
              <w:t xml:space="preserve">оссии (на примере </w:t>
            </w:r>
            <w:r>
              <w:t>П</w:t>
            </w:r>
            <w:r w:rsidRPr="005476AE">
              <w:t xml:space="preserve">оволжья)» (пленарный) </w:t>
            </w:r>
          </w:p>
          <w:p w:rsidR="009D2FC9" w:rsidRPr="005476AE" w:rsidRDefault="00B463C1" w:rsidP="00B463C1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 xml:space="preserve">автор: </w:t>
            </w:r>
            <w:r>
              <w:t>Н</w:t>
            </w:r>
            <w:r w:rsidRPr="005476AE">
              <w:t xml:space="preserve">иконоров </w:t>
            </w:r>
            <w:r>
              <w:t>С</w:t>
            </w:r>
            <w:r w:rsidRPr="005476AE">
              <w:t>.</w:t>
            </w:r>
            <w:r>
              <w:t>М</w:t>
            </w:r>
            <w:r w:rsidRPr="005476AE">
              <w:t xml:space="preserve">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9D2FC9" w:rsidP="005476AE">
            <w:pPr>
              <w:autoSpaceDE w:val="0"/>
              <w:autoSpaceDN w:val="0"/>
              <w:jc w:val="both"/>
            </w:pPr>
            <w:r w:rsidRPr="005476AE">
              <w:t xml:space="preserve"> г. Москва</w:t>
            </w:r>
          </w:p>
        </w:tc>
      </w:tr>
      <w:tr w:rsidR="009D2FC9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9D2FC9" w:rsidP="005476AE">
            <w:pPr>
              <w:autoSpaceDE w:val="0"/>
              <w:autoSpaceDN w:val="0"/>
              <w:jc w:val="both"/>
            </w:pPr>
            <w:r w:rsidRPr="005476AE"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585E90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Россия на пути к России: концептуальный поиск и хозяйственная стратегия, Россия, 6-8 декабря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B463C1" w:rsidP="005476AE">
            <w:pPr>
              <w:autoSpaceDE w:val="0"/>
              <w:autoSpaceDN w:val="0"/>
              <w:jc w:val="both"/>
            </w:pPr>
            <w:r>
              <w:t>О</w:t>
            </w:r>
            <w:r w:rsidRPr="005476AE">
              <w:t xml:space="preserve">т единства эволюционного и коэволюционного процесса в системе: природа – человек – производство к </w:t>
            </w:r>
            <w:r>
              <w:t>Р</w:t>
            </w:r>
            <w:r w:rsidRPr="005476AE">
              <w:t xml:space="preserve">оссии из прошлого в будущее (в рамках гранта ргнф № 16-02-00302/17) (пленарный) </w:t>
            </w:r>
          </w:p>
          <w:p w:rsidR="00585E90" w:rsidRPr="005476AE" w:rsidRDefault="00B463C1" w:rsidP="005476AE">
            <w:pPr>
              <w:autoSpaceDE w:val="0"/>
              <w:autoSpaceDN w:val="0"/>
              <w:jc w:val="both"/>
            </w:pPr>
            <w:r w:rsidRPr="005476AE">
              <w:t xml:space="preserve">авторы: </w:t>
            </w:r>
            <w:r>
              <w:t>Н</w:t>
            </w:r>
            <w:r w:rsidRPr="005476AE">
              <w:t xml:space="preserve">иконоров </w:t>
            </w:r>
            <w:r>
              <w:t>С</w:t>
            </w:r>
            <w:r w:rsidRPr="005476AE">
              <w:t>.</w:t>
            </w:r>
            <w:r>
              <w:t>М</w:t>
            </w:r>
            <w:r w:rsidRPr="005476AE">
              <w:t xml:space="preserve">., </w:t>
            </w:r>
            <w:r>
              <w:t>П</w:t>
            </w:r>
            <w:r w:rsidRPr="005476AE">
              <w:t xml:space="preserve">апенов </w:t>
            </w:r>
            <w:r>
              <w:t>К</w:t>
            </w:r>
            <w:r w:rsidRPr="005476AE">
              <w:t>.</w:t>
            </w:r>
            <w:r>
              <w:t>В</w:t>
            </w:r>
            <w:r w:rsidRPr="005476AE">
              <w:t xml:space="preserve">. </w:t>
            </w:r>
          </w:p>
          <w:p w:rsidR="009D2FC9" w:rsidRPr="005476AE" w:rsidRDefault="009D2FC9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C9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85E90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585E90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VII Международная научно-практическая конференция «Модели государственного и корпоративного управления: традиции и перспективы», Россия, 1-2 декабря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t xml:space="preserve">Кривая С. Кузнеца. Формула IPAT. Устойчивое развитие. (Пленарный) </w:t>
            </w:r>
          </w:p>
          <w:p w:rsidR="00585E90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  <w:p w:rsidR="00585E90" w:rsidRPr="005476AE" w:rsidRDefault="00585E90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85E90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585E90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Международная научно-практическая конференция "Экономика и экология: тренды, проблемы, решения", 23-24 ноября 2017 г., г. Чебоксары, ЧГУ, г. Чебоксары, Чувашская Республика, Россия, 23-24 ноября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t xml:space="preserve">Зеленая экономика для устойчивого развития в системе "природа-человек-производство" (Пленарный) </w:t>
            </w:r>
          </w:p>
          <w:p w:rsidR="00585E90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t xml:space="preserve">Авторы: Папенов К.В., Никоноров С.М. </w:t>
            </w:r>
          </w:p>
          <w:p w:rsidR="00585E90" w:rsidRPr="005476AE" w:rsidRDefault="00585E90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90" w:rsidRPr="005476AE" w:rsidRDefault="00585E90" w:rsidP="005476AE">
            <w:pPr>
              <w:autoSpaceDE w:val="0"/>
              <w:autoSpaceDN w:val="0"/>
              <w:jc w:val="both"/>
            </w:pPr>
            <w:r w:rsidRPr="005476AE">
              <w:t>г. Чебоксары Чувашская Республика</w:t>
            </w:r>
          </w:p>
        </w:tc>
      </w:tr>
      <w:tr w:rsidR="00CB458B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B" w:rsidRPr="005476AE" w:rsidRDefault="00CB458B" w:rsidP="005476AE">
            <w:pPr>
              <w:autoSpaceDE w:val="0"/>
              <w:autoSpaceDN w:val="0"/>
              <w:jc w:val="both"/>
            </w:pPr>
            <w:r w:rsidRPr="005476AE"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B" w:rsidRPr="005476AE" w:rsidRDefault="00B463C1" w:rsidP="005476AE">
            <w:pPr>
              <w:autoSpaceDE w:val="0"/>
              <w:autoSpaceDN w:val="0"/>
              <w:jc w:val="both"/>
              <w:rPr>
                <w:b/>
              </w:rPr>
            </w:pPr>
            <w:r>
              <w:t xml:space="preserve">        </w:t>
            </w:r>
            <w:r w:rsidR="00CB458B" w:rsidRPr="005476AE">
              <w:t>II Международная конференция "Рациональное природопользование: традиции и инновации", г. Москва, МГУ имени М.В. Ломоносова, географический факультет, Россия, 17-18 ноября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B" w:rsidRPr="005476AE" w:rsidRDefault="00CB458B" w:rsidP="005476AE">
            <w:pPr>
              <w:autoSpaceDE w:val="0"/>
              <w:autoSpaceDN w:val="0"/>
              <w:jc w:val="both"/>
            </w:pPr>
            <w:r w:rsidRPr="005476AE">
              <w:t xml:space="preserve">Эколого-экономические аспекты устойчивого развития (на примере Республики Татарстан) (Пленарный) </w:t>
            </w:r>
          </w:p>
          <w:p w:rsidR="00CB458B" w:rsidRPr="005476AE" w:rsidRDefault="00CB458B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  <w:p w:rsidR="00CB458B" w:rsidRPr="005476AE" w:rsidRDefault="00CB458B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B" w:rsidRPr="005476AE" w:rsidRDefault="00CB458B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CB458B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B" w:rsidRPr="005476AE" w:rsidRDefault="00CB458B" w:rsidP="005476AE">
            <w:pPr>
              <w:autoSpaceDE w:val="0"/>
              <w:autoSpaceDN w:val="0"/>
              <w:jc w:val="both"/>
            </w:pPr>
            <w:r w:rsidRPr="005476AE"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B" w:rsidRPr="005476AE" w:rsidRDefault="00CB458B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II Международная междисциплинарная научно-практическая конференция "Роль и условия развития "родовых поместий" в социально-экономическом преобразовании России" (г. Москва, ЭФ МГУ, 25-26 окт. 2017 г.), Экономический факультет МГУ имени М.В. Ломоносова, г. Москва, Россия, 25-26 октября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B" w:rsidRPr="005476AE" w:rsidRDefault="00CB458B" w:rsidP="005476AE">
            <w:pPr>
              <w:autoSpaceDE w:val="0"/>
              <w:autoSpaceDN w:val="0"/>
              <w:jc w:val="both"/>
            </w:pPr>
            <w:r w:rsidRPr="005476AE">
              <w:t xml:space="preserve">"Родовые поместья" как фактор устойчивого развития региона (Пленарный) </w:t>
            </w:r>
          </w:p>
          <w:p w:rsidR="00CB458B" w:rsidRPr="005476AE" w:rsidRDefault="00CB458B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  <w:p w:rsidR="00CB458B" w:rsidRPr="005476AE" w:rsidRDefault="00CB458B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8B" w:rsidRPr="005476AE" w:rsidRDefault="00CB458B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DB4C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lastRenderedPageBreak/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XVIII Международная конференция по истории управленческой мысли и бизнеса «Сценарный менеджмент: истоки, проблемы, решения», Москва, Россия, 29 июня - 1 июля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 xml:space="preserve">Сценарный подход к устойчивому развитию городов России (в рамках гранта РГНФ "Теоретико-методологические основы устойчивого развития городов") (Пленарный) </w:t>
            </w:r>
          </w:p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  <w:p w:rsidR="00DB4C77" w:rsidRPr="005476AE" w:rsidRDefault="00DB4C77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DB4C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>Совещание аппарата Комитета Госдумы по экологии и охране окружающей среды и представителей российских вузов, Государственная Дума РФ, Россия, 28 июня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 xml:space="preserve">О взаимодействии кафедры экономики природопользования Экономического факультета МГУ и Комитета Госдумы по экологии и охране окружающей среды на 2017 год (Приглашенный) </w:t>
            </w:r>
          </w:p>
          <w:p w:rsidR="00DB4C77" w:rsidRPr="005476AE" w:rsidRDefault="00DB4C77" w:rsidP="000F44A2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DB4C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 xml:space="preserve">Владимирский тракт - дорога к новым технологиям в туризме. 3-я ежегодная международная научно-практическая конференция, Петушки Владимирской области, Россия, 16-18 июня 2017 </w:t>
            </w:r>
          </w:p>
          <w:p w:rsidR="00DB4C77" w:rsidRPr="005476AE" w:rsidRDefault="00DB4C77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 xml:space="preserve">Устойчивый туризм - как основа для устойчивого развития региона (в рамках гранта РГНФ "Теоретико-методологические основы устойчивого развития регионов России (на примере регионов Поволжья)") (Пленарный) </w:t>
            </w:r>
          </w:p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  <w:p w:rsidR="00DB4C77" w:rsidRPr="005476AE" w:rsidRDefault="00DB4C77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>г. Петушки Владимирской области</w:t>
            </w:r>
          </w:p>
        </w:tc>
      </w:tr>
      <w:tr w:rsidR="00DB4C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"Университеты 21 века: драйверы инновационного экологического развития", Экономический факультет МГУ имени М.В. Ломоносова, Россия, 26 апреля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 xml:space="preserve">"Возможности вузов по сотрудничеству с бизнесом, госструктурами и некоммерческими организациями для формирования зеленой экономики" (Пленарный) </w:t>
            </w:r>
          </w:p>
          <w:p w:rsidR="00DB4C77" w:rsidRPr="005476AE" w:rsidRDefault="00DB4C77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 xml:space="preserve">Авторы: Никоноров С.М., Кирюшин П.А.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DB4C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DB4C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181D77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Международный Экономический Симпозиум - 2017, Санкт-Петербург, Россия, 20-22 апреля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Устойчивое развитие городов Поволжья (в рамках гранта РГНФ "Теоретико-методологические основы устойчивого развития городов") (Приглашенный) </w:t>
            </w:r>
          </w:p>
          <w:p w:rsidR="00DB4C77" w:rsidRPr="005476AE" w:rsidRDefault="00181D77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Санкт-Петербург</w:t>
            </w:r>
          </w:p>
        </w:tc>
      </w:tr>
      <w:tr w:rsidR="00181D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Всероссийская конференция "Роль ООПТ в социально-экономическом развитии регионов", г. Калуга, Калужская область, Россия, 14 апреля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Роль экологического туризма при переходе к зеленой экономике (в рамках гранта РГНФ "Теоретико-методологические основы устойчивого развития городов") (Пленарный) </w:t>
            </w:r>
          </w:p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Калуга, Калужская область</w:t>
            </w:r>
          </w:p>
        </w:tc>
      </w:tr>
      <w:tr w:rsidR="00181D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lastRenderedPageBreak/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Московский Экономический Форум - 2017, Круглый стол "Устойчивое развитие в рамках стратегии развития России", Москва, МГУ имени М.В. Ломоносова, Россия, 30-31 марта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Механизмы перехода к устойчивому развитию в рамках стратегии развития России (в рамках гранта РГНФ "Теоретико-методологические основы устойчивого развития регионов России (на примере регионов Поволжья)") (Пленарный) </w:t>
            </w:r>
          </w:p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181D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Международная научная конференция "Современная российская экономика: кейнсианский вариант выхода из стагнации" Москва, МГУ им. М. В.Ломоносова, экономический факультет, кафедра политической экономии, МГУ, экономический факультет, кафедра политической экономии, Россия, 29 марта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Устойчивое развитие регионов России в Стратегии 2030 (роль кейнсианской модели) (в рамках гранта РГНФ "Теоретико-методологические основы устойчивого развития регионов России (на примере регионов Поволжья)") (Пленарный) </w:t>
            </w:r>
          </w:p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181D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B463C1">
            <w:pPr>
              <w:autoSpaceDE w:val="0"/>
              <w:autoSpaceDN w:val="0"/>
              <w:jc w:val="both"/>
            </w:pPr>
            <w:r w:rsidRPr="005476AE">
              <w:t>К</w:t>
            </w:r>
            <w:r w:rsidR="00B463C1">
              <w:t>руглый стол</w:t>
            </w:r>
            <w:r w:rsidRPr="005476AE">
              <w:t xml:space="preserve"> "Энергетический рынок: потенциал, проблемы и перспективы России в современных условиях", г. Москва, Россия, 23 марта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Общемировые тенденции развития нефтяного рынка. Место России на этом рынке. (Пленарный) </w:t>
            </w:r>
          </w:p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181D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lastRenderedPageBreak/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Экспертная сессия "Открытая методология оценки социальных эффектов проектов", г. Москва, Россия, 22 марта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Индикаторы оценки устойчивости развития при оценке социальных проектов (в рамках гранта РГНФ "Теоретико-методологические основы устойчивого развития регионов России (на примере регионов Поволжья)") (Приглашенный) </w:t>
            </w:r>
          </w:p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181D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Научно-методический семинар "Зелёная экономика и устойчивое развитие" лаборатории ВИЭ МГУ имени М.В. Ломоносова, Лаборатория ВИЭ МГУ имени М.В. Ломоносова , Россия, 3 марта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Механизмы перехода к устойчивому развитию в рамках стратегии развития России (в рамках гранта РГНФ "Теоретико-методологические основы устойчивого развития регионов России (на примере регионов Поволжья)") (Приглашенный) </w:t>
            </w:r>
          </w:p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181D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lastRenderedPageBreak/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Научно-методический семинар "Современные подходы к формированию стратегии устойчивого экономического развития РФ", Совет Федерации РФ, Россия, 17 февраля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Взаимосвязь между стратегией социально-экономического и устойчивого развития страны (концептуальная основа, механизм и инструменты реализации) (в рамках гранта РГНФ "Теоретико-методологические основы устойчивого развития регионов России (на примере регион (Приглашенный) </w:t>
            </w:r>
          </w:p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181D77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3E7127" w:rsidP="005476AE">
            <w:pPr>
              <w:autoSpaceDE w:val="0"/>
              <w:autoSpaceDN w:val="0"/>
              <w:jc w:val="both"/>
            </w:pPr>
            <w:r w:rsidRPr="005476AE">
              <w:t>27</w:t>
            </w:r>
            <w:r w:rsidR="00951337" w:rsidRPr="005476AE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Круглый стол "Природные ресурсы и земельные отношения", Государственная Дума ФС РФ, Россия, 8 февраля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От стратегии социально-экономического развития к устойчивому развитию(в рамках гранта РГНФ "Теоретико-методологические основы устойчивого развития регионов России (на примере регионов Поволжья)") (Приглашенный) </w:t>
            </w:r>
          </w:p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 xml:space="preserve">Автор: Никоноров С.М.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Pr="005476AE" w:rsidRDefault="00181D77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Практическая конференция АСИ «Образование – ключ к диалогу»,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Комарова И.И.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КОЦ «Этномир»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Ежегодная стратегическая сессия Экспертно-аналитического центра РАНХиГС, 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Комарова И.И.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 xml:space="preserve">Москва, 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a8"/>
              <w:spacing w:before="0" w:beforeAutospacing="0" w:after="0" w:afterAutospacing="0"/>
              <w:jc w:val="both"/>
            </w:pPr>
            <w:r w:rsidRPr="005476AE">
              <w:t xml:space="preserve">Конференция Профессиональная компетентность воспитателя ДОО в контексте Профессионального стандарта «Педагог», 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 xml:space="preserve">Комарова И.И., </w:t>
            </w:r>
            <w:r w:rsidRPr="005476AE">
              <w:rPr>
                <w:bCs/>
              </w:rPr>
              <w:t>Современные вызовы системе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Москва, ОП РФ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Конференция, посвященная 60-летию И.И. Комаровой,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a8"/>
              <w:spacing w:before="0" w:beforeAutospacing="0" w:after="0" w:afterAutospacing="0"/>
              <w:jc w:val="both"/>
            </w:pPr>
            <w:r w:rsidRPr="005476AE">
              <w:t xml:space="preserve">Комарова И.И., Вызовы  времени и компетенция педагога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Москва, ОП РФ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lastRenderedPageBreak/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Круглый стол в Аналитическом центре при Правительстве РФ «Общественно-педагогическая оценка функциональных требований к зданиям и помещениям общеобразова</w:t>
            </w:r>
            <w:r w:rsidR="00D6042F" w:rsidRPr="005476AE">
              <w:t>-</w:t>
            </w:r>
            <w:r w:rsidRPr="005476AE">
              <w:t>тельных организаций с учетом перспективных задач развития системы общего образования»,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Комарова И.И. Архитектура детского сада.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Москва,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ind w:left="-23"/>
              <w:jc w:val="both"/>
            </w:pPr>
            <w:r w:rsidRPr="005476AE">
              <w:t>Международный Московский образовательный салон, в рамках панельной дискуссии Аналитического центра при Правительстве РФ по теме «ВСЕобщая Одаренность»,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Комарова И.И.</w:t>
            </w:r>
          </w:p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rPr>
                <w:lang w:eastAsia="ar-SA"/>
              </w:rPr>
              <w:t>Действующая Общенациональная система выявления и развития молодых талантов в отношении к дошкольникам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Москва,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Социальный форум АСИ «Импульс социальных изменений», май.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Комарова И.И.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Москва-Углич,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Международная конференция Образование и мировые города,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Комарова И.И.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Санкт-Петербург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a8"/>
              <w:spacing w:before="0" w:beforeAutospacing="0" w:after="0" w:afterAutospacing="0"/>
              <w:jc w:val="both"/>
            </w:pPr>
            <w:r w:rsidRPr="005476AE">
              <w:t xml:space="preserve">Семинар-практикум «Стратегия развития социально-предпринимательского проекта и личная эффективность», май.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a8"/>
              <w:spacing w:before="0" w:beforeAutospacing="0" w:after="0" w:afterAutospacing="0"/>
              <w:jc w:val="both"/>
            </w:pPr>
            <w:r w:rsidRPr="005476AE">
              <w:t xml:space="preserve">Комарова И.И., Социальное партнерство, как механизм развития территорий. Реализация кластерной модели.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В. Новгород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Программа «Создание новых возможностей и дополнительных условий для развития деятельности социально-ориентированных некоммерческих организаций в Новгородской области»,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rPr>
                <w:bCs/>
              </w:rPr>
              <w:t>Социальное партнерство: бизнес – общество – государство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В. Новгород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Международная конференция «Воспитание и обучение детей младшего возраста»,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  <w:rPr>
                <w:bCs/>
              </w:rPr>
            </w:pPr>
            <w:r w:rsidRPr="005476AE">
              <w:rPr>
                <w:bCs/>
              </w:rPr>
              <w:t>Комарова И.И., ведущая секции «Одаренные дети»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Москва, МГУ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Круглый стол СФ: «Телецкое озеро – уникальный природный символ России».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  <w:rPr>
                <w:bCs/>
              </w:rPr>
            </w:pPr>
            <w:r w:rsidRPr="005476AE">
              <w:rPr>
                <w:bCs/>
              </w:rPr>
              <w:t xml:space="preserve">Комарова И.И., член рабочей группы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after="0" w:line="240" w:lineRule="auto"/>
              <w:jc w:val="both"/>
            </w:pPr>
            <w:r w:rsidRPr="005476AE">
              <w:t>Москва, СФ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Курсы НФПК,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jc w:val="both"/>
            </w:pPr>
            <w:r w:rsidRPr="005476AE">
              <w:t>Комарова И.И., Основы исследовательской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Якутия, Олёкминск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Круглый стол Международного Союза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jc w:val="both"/>
            </w:pPr>
            <w:r w:rsidRPr="005476AE">
              <w:t>Комарова И.И., Образовательные программы в Якутии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Базель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Круглый стол Международного Союза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jc w:val="both"/>
            </w:pPr>
            <w:r w:rsidRPr="005476AE">
              <w:t xml:space="preserve">Баландил Д.Л., Комарова И.И,, Смирнова И.Н. Международный журнал «Вестник Союза родителей и </w:t>
            </w:r>
            <w:r w:rsidRPr="005476AE">
              <w:lastRenderedPageBreak/>
              <w:t>педагогов»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lastRenderedPageBreak/>
              <w:t>Базель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lastRenderedPageBreak/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rPr>
                <w:bCs/>
                <w:kern w:val="36"/>
              </w:rPr>
              <w:t>Межрегиональная конференция школьников «Всемирное наследие в руках молодых»,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Комарова И.И.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Якутск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Международная конференция Build School 2017,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Комарова И.И., Новое строительство и модернизация существующих детских садов и школ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Москва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jc w:val="both"/>
            </w:pPr>
            <w:r w:rsidRPr="005476AE">
              <w:t>Семинар Система оценки и развития качества дошкольного образования: опыт регионов в международном контексте,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Комарова И.И.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Москва, офис Всемирного банка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jc w:val="both"/>
            </w:pPr>
            <w:r w:rsidRPr="005476AE">
              <w:t>Круглый стол «Взгляд из прошлого в будущее: современные проблемы расширения доступ пользователей библиотек к отечественному правовому наследию», 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Комарова И.И.,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Москва, РНБ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jc w:val="both"/>
            </w:pPr>
            <w:r w:rsidRPr="005476AE">
              <w:t>I Всероссийский форум наставников России: «Создаем настоящее – освещаем дорогу в Будущее», 30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Комарова И.И.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Москва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jc w:val="both"/>
            </w:pPr>
            <w:r w:rsidRPr="005476AE">
              <w:t xml:space="preserve">ТОП-конференция и стратсессия </w:t>
            </w:r>
          </w:p>
          <w:p w:rsidR="00951337" w:rsidRPr="005476AE" w:rsidRDefault="00951337" w:rsidP="005476AE">
            <w:pPr>
              <w:jc w:val="both"/>
            </w:pPr>
            <w:r w:rsidRPr="005476AE">
              <w:t xml:space="preserve">"Поддержка доступа негосударственных организаций к предоставлению услуг в социальной сфере", 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 xml:space="preserve">Комарова И.И., ведущая стратсессии.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В. Новгород</w:t>
            </w:r>
          </w:p>
        </w:tc>
      </w:tr>
      <w:tr w:rsidR="00951337" w:rsidRPr="005476AE" w:rsidTr="005476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49.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shd w:val="clear" w:color="auto" w:fill="FFFFFF"/>
              <w:autoSpaceDN w:val="0"/>
              <w:jc w:val="both"/>
              <w:outlineLvl w:val="1"/>
            </w:pPr>
            <w:r w:rsidRPr="005476AE">
              <w:t>Круглый стол «Коммуникативный потенциал как медиа будущего»,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Комарова И.И., Код профессии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7" w:rsidRPr="005476AE" w:rsidRDefault="00951337" w:rsidP="005476AE">
            <w:pPr>
              <w:pStyle w:val="22"/>
              <w:spacing w:line="240" w:lineRule="auto"/>
              <w:jc w:val="both"/>
            </w:pPr>
            <w:r w:rsidRPr="005476AE">
              <w:t>Москва, ОП РФ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Всероссийская конференция по ФЦП Министерство образования и науки РФ 02.02.2017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476AE">
              <w:rPr>
                <w:rFonts w:eastAsia="Calibri"/>
                <w:lang w:eastAsia="en-US"/>
              </w:rPr>
              <w:t>Секция по законодательному регулированию энергоэффективности и энергосбережения Экспертного совета при Комитете Государственной Думы</w:t>
            </w:r>
          </w:p>
          <w:p w:rsidR="005642C4" w:rsidRPr="005476AE" w:rsidRDefault="005642C4" w:rsidP="005476AE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476AE">
              <w:rPr>
                <w:rFonts w:eastAsia="Calibri"/>
                <w:lang w:eastAsia="en-US"/>
              </w:rPr>
              <w:t xml:space="preserve">Комитет по энергетике Государственной Думы РФ </w:t>
            </w:r>
          </w:p>
          <w:p w:rsidR="005642C4" w:rsidRPr="005476AE" w:rsidRDefault="005642C4" w:rsidP="005476AE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5476AE">
              <w:rPr>
                <w:rFonts w:eastAsia="Calibri"/>
                <w:lang w:eastAsia="en-US"/>
              </w:rPr>
              <w:t>9.02.2017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Четвертая открытая экспертная сессия Координационного клуба ВЭО России ВЭО России</w:t>
            </w:r>
          </w:p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 xml:space="preserve">2.03.2017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Парламентские слушания по вопросам дельнейшего реформирования электроэнергетики и системы ценообразования  с широким участием заинтересованных организаций и представителей экспертного сообщества</w:t>
            </w:r>
          </w:p>
          <w:p w:rsidR="005642C4" w:rsidRPr="005476AE" w:rsidRDefault="005642C4" w:rsidP="005476AE">
            <w:pPr>
              <w:jc w:val="both"/>
            </w:pPr>
            <w:r w:rsidRPr="005476AE">
              <w:t>Комитет по энергетике Госдумы РФ</w:t>
            </w:r>
          </w:p>
          <w:p w:rsidR="005642C4" w:rsidRPr="005476AE" w:rsidRDefault="005642C4" w:rsidP="005476AE">
            <w:pPr>
              <w:jc w:val="both"/>
            </w:pPr>
            <w:r w:rsidRPr="005476AE">
              <w:t>3.04.2017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lastRenderedPageBreak/>
              <w:t>54.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Экспертный совет при Комитете Государственной Думы по энергетике, проходящего с участием рабочей группы «Качество повседневной жизни» Общероссийского народного фронта на тему: «Энергоэффективность в теплоснабжении – как единственный путь выхода из кризиса»</w:t>
            </w:r>
          </w:p>
          <w:p w:rsidR="005642C4" w:rsidRPr="005476AE" w:rsidRDefault="005642C4" w:rsidP="005476AE">
            <w:pPr>
              <w:jc w:val="both"/>
            </w:pPr>
            <w:r w:rsidRPr="005476AE">
              <w:t xml:space="preserve">Комитет по энергетике ГД РФ, </w:t>
            </w:r>
          </w:p>
          <w:p w:rsidR="005642C4" w:rsidRPr="005476AE" w:rsidRDefault="005642C4" w:rsidP="005476AE">
            <w:pPr>
              <w:jc w:val="both"/>
            </w:pPr>
            <w:r w:rsidRPr="005476AE">
              <w:t xml:space="preserve"> Журнал «Эксперт», рабочая группа «Качество повседневной жизни» ОНФ</w:t>
            </w:r>
          </w:p>
          <w:p w:rsidR="005642C4" w:rsidRPr="005476AE" w:rsidRDefault="005642C4" w:rsidP="005476AE">
            <w:pPr>
              <w:jc w:val="both"/>
            </w:pPr>
            <w:r w:rsidRPr="005476AE">
              <w:t>6.04.2017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Круглый стол «О реализации Федерального закона „Об отходах производства и потребления“</w:t>
            </w:r>
          </w:p>
          <w:p w:rsidR="005642C4" w:rsidRPr="005476AE" w:rsidRDefault="005642C4" w:rsidP="005476AE">
            <w:pPr>
              <w:jc w:val="both"/>
            </w:pPr>
            <w:r w:rsidRPr="005476AE">
              <w:t>Комитета Совета Федерации по аграрно-продовольственной политике и природопользованию</w:t>
            </w:r>
          </w:p>
          <w:p w:rsidR="005642C4" w:rsidRPr="005476AE" w:rsidRDefault="005642C4" w:rsidP="005476AE">
            <w:pPr>
              <w:jc w:val="both"/>
            </w:pPr>
            <w:r w:rsidRPr="005476AE">
              <w:t>13.04.2017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Конференция "Интеграция энергосистем на Евроазиатском пространстве"</w:t>
            </w:r>
          </w:p>
          <w:p w:rsidR="005642C4" w:rsidRPr="005476AE" w:rsidRDefault="005642C4" w:rsidP="005476AE">
            <w:pPr>
              <w:jc w:val="both"/>
            </w:pPr>
            <w:r w:rsidRPr="005476AE">
              <w:t>Организация по развитию и кооперации глобального энергетического объединения (GEIDCO) и ПАО «Россети»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18.04.2017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Семинар «Обсуждение проекта плана мероприятий («дорожной карты») по реализации национального проекта «Интеллектуальная энергетическая система России»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Аналитический центр при Правительстве Российской Федерации</w:t>
            </w:r>
          </w:p>
          <w:p w:rsidR="005642C4" w:rsidRPr="005476AE" w:rsidRDefault="005642C4" w:rsidP="005476AE">
            <w:pPr>
              <w:jc w:val="both"/>
            </w:pPr>
            <w:r w:rsidRPr="005476AE">
              <w:t>16.05.2017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IV Международная Конференция «Финансирование проектов по энергосбережению и ВИЭ в России и странах СНГ»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Российская ассоциация энергосервисных компаний РАЭСКО, Исполнительный комитет Электроэнергетического Совета СНГ, компания «Системный Консалтинг» и журнал «Региональная энергетика и энергосбережение»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18.05.2017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Круглый стол на тему «Умная инфраструктура «Энерджинет» как будущее российской экономики»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Медиахолдинг «Эксперт» совместно с ПАО «Россети» и Экспертным советом Агентства стратегических инициатив</w:t>
            </w:r>
          </w:p>
          <w:p w:rsidR="005642C4" w:rsidRPr="005476AE" w:rsidRDefault="005642C4" w:rsidP="005476AE">
            <w:pPr>
              <w:jc w:val="both"/>
            </w:pPr>
            <w:r w:rsidRPr="005476AE">
              <w:t>28.06.2017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lastRenderedPageBreak/>
              <w:t>60.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Круглый стол на тему: «Влияние на развитие топливно-энергетического комплекса, риски и возможности в связи с вступлением в силу положений Федерального закона от 21.07.2914 № 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Комитет по энергетике Государственной Думы Российской Федерации</w:t>
            </w:r>
          </w:p>
          <w:p w:rsidR="005642C4" w:rsidRPr="005476AE" w:rsidRDefault="005642C4" w:rsidP="005476AE">
            <w:pPr>
              <w:jc w:val="both"/>
            </w:pPr>
            <w:r w:rsidRPr="005476AE">
              <w:t>17.07.2017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61.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«Парламентские слушания» на тему: «Законодательное обеспечение государственной политики в области энергосбережения и энергоэффективности»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Комитет по энергетике Государственной Думы Российской Федерации</w:t>
            </w:r>
          </w:p>
          <w:p w:rsidR="005642C4" w:rsidRPr="005476AE" w:rsidRDefault="005642C4" w:rsidP="005476AE">
            <w:pPr>
              <w:jc w:val="both"/>
            </w:pPr>
            <w:r w:rsidRPr="005476AE">
              <w:t>16.10.2017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62.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Круглый стол на тему: «Текущее состояние и перспективы развития электросетевого комплекса России. Основные проблемы и пути их преодоления»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Комитет по энергетике Государственной Думы Российской Федерации</w:t>
            </w:r>
          </w:p>
          <w:p w:rsidR="005642C4" w:rsidRPr="005476AE" w:rsidRDefault="005642C4" w:rsidP="005476AE">
            <w:pPr>
              <w:jc w:val="both"/>
            </w:pPr>
            <w:r w:rsidRPr="005476AE">
              <w:t>9.11.2017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63.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Парламентские слушания: «Переход субъектов Российской Федерации на новую систему обращения с твёрдыми коммунальными отходами: первые итоги правоприменительной практики»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Комитет Совета Федерации РФ по аграрно-продовольственной политике и природопользованию</w:t>
            </w:r>
          </w:p>
          <w:p w:rsidR="005642C4" w:rsidRPr="005476AE" w:rsidRDefault="005642C4" w:rsidP="005476AE">
            <w:pPr>
              <w:jc w:val="both"/>
            </w:pPr>
            <w:r w:rsidRPr="005476AE">
              <w:t>17.11.2017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64.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Итогового годового объединенного заседания арктических секций</w:t>
            </w:r>
          </w:p>
          <w:p w:rsidR="005642C4" w:rsidRPr="005476AE" w:rsidRDefault="005642C4" w:rsidP="005476AE">
            <w:pPr>
              <w:jc w:val="both"/>
            </w:pPr>
            <w:r w:rsidRPr="005476AE">
              <w:t>Совет по Арктике и Антарктике при Совете Федерации Федерального Собрания Российской Федерации</w:t>
            </w:r>
          </w:p>
          <w:p w:rsidR="005642C4" w:rsidRPr="005476AE" w:rsidRDefault="005642C4" w:rsidP="005476AE">
            <w:pPr>
              <w:jc w:val="both"/>
            </w:pPr>
            <w:r w:rsidRPr="005476AE">
              <w:t>14.12.2017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5642C4" w:rsidRP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65.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C4" w:rsidRPr="005476AE" w:rsidRDefault="005642C4" w:rsidP="005476AE">
            <w:pPr>
              <w:jc w:val="both"/>
            </w:pPr>
            <w:r w:rsidRPr="005476AE">
              <w:t>Круглый стол на тему:  «Формирование топливно-энергетических балансов России и её регионов»</w:t>
            </w:r>
          </w:p>
          <w:p w:rsidR="005642C4" w:rsidRPr="005476AE" w:rsidRDefault="005642C4" w:rsidP="005476AE">
            <w:pPr>
              <w:jc w:val="both"/>
            </w:pPr>
            <w:r w:rsidRPr="005476AE">
              <w:t>Комитет по энергетике Государственной Думы Российской Федерации</w:t>
            </w:r>
          </w:p>
          <w:p w:rsidR="005642C4" w:rsidRPr="005476AE" w:rsidRDefault="005642C4" w:rsidP="005476AE">
            <w:pPr>
              <w:jc w:val="both"/>
            </w:pPr>
            <w:r w:rsidRPr="005476AE">
              <w:t>14.12.2017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rPr>
                <w:rFonts w:eastAsia="Calibri"/>
                <w:lang w:eastAsia="en-US"/>
              </w:rPr>
              <w:t>Анисимов С.П.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C4" w:rsidRPr="005476AE" w:rsidRDefault="005642C4" w:rsidP="005476AE">
            <w:pPr>
              <w:autoSpaceDE w:val="0"/>
              <w:autoSpaceDN w:val="0"/>
              <w:jc w:val="both"/>
            </w:pPr>
            <w:r w:rsidRPr="005476AE">
              <w:t>г. Москва</w:t>
            </w:r>
          </w:p>
        </w:tc>
      </w:tr>
      <w:tr w:rsidR="00A727B1" w:rsidRPr="005476AE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71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</w:pPr>
            <w:r w:rsidRPr="005476AE">
              <w:lastRenderedPageBreak/>
              <w:t>66.</w:t>
            </w:r>
          </w:p>
        </w:tc>
        <w:tc>
          <w:tcPr>
            <w:tcW w:w="5103" w:type="dxa"/>
          </w:tcPr>
          <w:p w:rsidR="00A727B1" w:rsidRPr="005476AE" w:rsidRDefault="00A727B1" w:rsidP="005476AE">
            <w:pPr>
              <w:shd w:val="clear" w:color="auto" w:fill="FFFFFF"/>
              <w:tabs>
                <w:tab w:val="left" w:pos="149"/>
                <w:tab w:val="left" w:pos="8789"/>
              </w:tabs>
              <w:ind w:right="-74"/>
              <w:jc w:val="both"/>
            </w:pPr>
            <w:r w:rsidRPr="005476AE">
              <w:t>Всероссийская научно–практическая конференции «Региональные проблемы развития Дальнего Востока России»</w:t>
            </w:r>
          </w:p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rPr>
                <w:noProof/>
              </w:rPr>
              <w:t xml:space="preserve">Титова Г.Д. </w:t>
            </w:r>
            <w:r w:rsidRPr="005476AE">
              <w:rPr>
                <w:b/>
                <w:bCs/>
                <w:noProof/>
              </w:rPr>
              <w:t>Устный доклад</w:t>
            </w:r>
            <w:r w:rsidRPr="005476AE">
              <w:rPr>
                <w:noProof/>
              </w:rPr>
              <w:t xml:space="preserve"> «</w:t>
            </w:r>
            <w:r w:rsidRPr="005476AE">
              <w:t>Теория управления экосистемами: проблемы становления»</w:t>
            </w:r>
          </w:p>
        </w:tc>
        <w:tc>
          <w:tcPr>
            <w:tcW w:w="1987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Россия, Петропавловск-Камчатский</w:t>
            </w:r>
            <w:r w:rsidRPr="005476AE">
              <w:rPr>
                <w:color w:val="000000"/>
                <w:spacing w:val="-1"/>
              </w:rPr>
              <w:t>, 6-7 декабря, 2017</w:t>
            </w:r>
          </w:p>
        </w:tc>
      </w:tr>
      <w:tr w:rsidR="00A727B1" w:rsidRPr="005476AE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71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</w:pPr>
            <w:r w:rsidRPr="005476AE">
              <w:t>67.</w:t>
            </w:r>
          </w:p>
        </w:tc>
        <w:tc>
          <w:tcPr>
            <w:tcW w:w="5103" w:type="dxa"/>
          </w:tcPr>
          <w:p w:rsidR="00A727B1" w:rsidRPr="005476AE" w:rsidRDefault="00A727B1" w:rsidP="005476AE">
            <w:pPr>
              <w:jc w:val="both"/>
            </w:pPr>
            <w:r w:rsidRPr="005476AE">
              <w:t xml:space="preserve">Международная научно-практическая конференции «Развитие арктических территорий: опыт, проблемы, перспективы». </w:t>
            </w:r>
          </w:p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rPr>
                <w:color w:val="000000"/>
                <w:spacing w:val="-1"/>
              </w:rPr>
              <w:t xml:space="preserve">Титова Г.Д. </w:t>
            </w:r>
            <w:r w:rsidRPr="005476AE">
              <w:rPr>
                <w:b/>
                <w:bCs/>
                <w:color w:val="000000"/>
                <w:spacing w:val="-1"/>
              </w:rPr>
              <w:t>Устный пленарный доклад</w:t>
            </w:r>
            <w:r w:rsidRPr="005476AE">
              <w:rPr>
                <w:color w:val="000000"/>
                <w:spacing w:val="-1"/>
              </w:rPr>
              <w:t>. «</w:t>
            </w:r>
            <w:r w:rsidRPr="005476AE">
              <w:t>Теория управления экосистемами: проблемы становления»</w:t>
            </w:r>
          </w:p>
        </w:tc>
        <w:tc>
          <w:tcPr>
            <w:tcW w:w="1987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Россия, Мурманск, МГАУ, 12-15 декабря. 2017.</w:t>
            </w:r>
          </w:p>
        </w:tc>
      </w:tr>
      <w:tr w:rsidR="00A727B1" w:rsidRPr="005476AE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71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</w:pPr>
            <w:r w:rsidRPr="005476AE">
              <w:t>68.</w:t>
            </w:r>
          </w:p>
        </w:tc>
        <w:tc>
          <w:tcPr>
            <w:tcW w:w="5103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rPr>
                <w:color w:val="000000"/>
                <w:spacing w:val="-1"/>
              </w:rPr>
              <w:t>Всероссийская конференция с международным участием «Гидрометеорология: экология: научные и образовательные достижения и перспективы развития»,</w:t>
            </w:r>
          </w:p>
        </w:tc>
        <w:tc>
          <w:tcPr>
            <w:tcW w:w="2268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t>Титова Г.Д.</w:t>
            </w:r>
            <w:r w:rsidRPr="005476AE">
              <w:rPr>
                <w:b/>
                <w:bCs/>
              </w:rPr>
              <w:t xml:space="preserve"> Устный доклад</w:t>
            </w:r>
            <w:r w:rsidRPr="005476AE">
              <w:t xml:space="preserve"> «Развитие теории управления морскими экосистемами»  </w:t>
            </w:r>
            <w:r w:rsidRPr="005476AE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987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/>
              </w:rPr>
            </w:pPr>
            <w:r w:rsidRPr="005476AE">
              <w:rPr>
                <w:color w:val="000000"/>
                <w:spacing w:val="-1"/>
              </w:rPr>
              <w:t>Россия, СПб, 19-20 декабря. 2017.</w:t>
            </w:r>
          </w:p>
        </w:tc>
      </w:tr>
      <w:tr w:rsidR="00A727B1" w:rsidRPr="005476AE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571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</w:pPr>
            <w:r w:rsidRPr="005476AE">
              <w:t>69.</w:t>
            </w:r>
          </w:p>
        </w:tc>
        <w:tc>
          <w:tcPr>
            <w:tcW w:w="5103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Cs/>
              </w:rPr>
            </w:pPr>
            <w:r w:rsidRPr="005476AE">
              <w:rPr>
                <w:bCs/>
              </w:rPr>
              <w:t xml:space="preserve"> </w:t>
            </w:r>
            <w:r w:rsidRPr="005476AE">
              <w:rPr>
                <w:bCs/>
                <w:lang w:val="en-US"/>
              </w:rPr>
              <w:t>XI</w:t>
            </w:r>
            <w:r w:rsidRPr="005476AE">
              <w:rPr>
                <w:bCs/>
              </w:rPr>
              <w:t xml:space="preserve"> Международная конференция по географии и картографированию океана</w:t>
            </w:r>
          </w:p>
        </w:tc>
        <w:tc>
          <w:tcPr>
            <w:tcW w:w="2268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Cs/>
              </w:rPr>
            </w:pPr>
            <w:r w:rsidRPr="005476AE">
              <w:rPr>
                <w:bCs/>
              </w:rPr>
              <w:t>Титова Г.Д.</w:t>
            </w:r>
            <w:r w:rsidRPr="005476AE">
              <w:rPr>
                <w:b/>
              </w:rPr>
              <w:t xml:space="preserve"> Пленарный доклад. «</w:t>
            </w:r>
            <w:r w:rsidRPr="005476AE">
              <w:rPr>
                <w:bCs/>
              </w:rPr>
              <w:t>Цель, методы и опыт оценки экономической ценности экосистемных услуг в практике управления ООПТ»</w:t>
            </w:r>
          </w:p>
        </w:tc>
        <w:tc>
          <w:tcPr>
            <w:tcW w:w="1987" w:type="dxa"/>
          </w:tcPr>
          <w:p w:rsidR="00A727B1" w:rsidRPr="005476AE" w:rsidRDefault="00A727B1" w:rsidP="005476AE">
            <w:pPr>
              <w:autoSpaceDE w:val="0"/>
              <w:autoSpaceDN w:val="0"/>
              <w:jc w:val="both"/>
              <w:rPr>
                <w:bCs/>
              </w:rPr>
            </w:pPr>
            <w:r w:rsidRPr="005476AE">
              <w:rPr>
                <w:bCs/>
              </w:rPr>
              <w:t>Россия, СПб, РГО, 10-11 октября. 2017.</w:t>
            </w:r>
          </w:p>
        </w:tc>
      </w:tr>
      <w:tr w:rsidR="00181D77" w:rsidRPr="000B797B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7" w:rsidRDefault="00FB601C" w:rsidP="003E7127">
            <w:pPr>
              <w:autoSpaceDE w:val="0"/>
              <w:autoSpaceDN w:val="0"/>
              <w:jc w:val="center"/>
            </w:pPr>
            <w:r>
              <w:t>70.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Default="00496911" w:rsidP="00496911">
            <w:pPr>
              <w:autoSpaceDE w:val="0"/>
              <w:autoSpaceDN w:val="0"/>
            </w:pPr>
            <w:r>
              <w:t>Участие в VII Международном форуме «Арктика: настоящее и будущее».</w:t>
            </w:r>
          </w:p>
          <w:p w:rsidR="00496911" w:rsidRDefault="00496911" w:rsidP="00496911">
            <w:pPr>
              <w:autoSpaceDE w:val="0"/>
              <w:autoSpaceDN w:val="0"/>
            </w:pPr>
          </w:p>
          <w:p w:rsidR="00181D77" w:rsidRPr="006D73F5" w:rsidRDefault="00181D77" w:rsidP="00496911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Default="00496911" w:rsidP="00181D77">
            <w:pPr>
              <w:autoSpaceDE w:val="0"/>
              <w:autoSpaceDN w:val="0"/>
            </w:pPr>
            <w:r>
              <w:t xml:space="preserve"> Шевчук А.В.</w:t>
            </w:r>
          </w:p>
          <w:p w:rsidR="00181D77" w:rsidRPr="00181D77" w:rsidRDefault="00496911" w:rsidP="00181D77">
            <w:pPr>
              <w:autoSpaceDE w:val="0"/>
              <w:autoSpaceDN w:val="0"/>
            </w:pPr>
            <w:r>
              <w:t>участие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Default="00496911" w:rsidP="00496911">
            <w:pPr>
              <w:autoSpaceDE w:val="0"/>
              <w:autoSpaceDN w:val="0"/>
            </w:pPr>
            <w:r>
              <w:t xml:space="preserve">г.Санкт-Петербург  </w:t>
            </w:r>
          </w:p>
          <w:p w:rsidR="00496911" w:rsidRDefault="00496911" w:rsidP="00496911">
            <w:pPr>
              <w:autoSpaceDE w:val="0"/>
              <w:autoSpaceDN w:val="0"/>
            </w:pPr>
            <w:r w:rsidRPr="00496911">
              <w:t>с «3» декабря   2017 г. по «6» декабря 2017</w:t>
            </w:r>
          </w:p>
          <w:p w:rsidR="00181D77" w:rsidRDefault="00496911" w:rsidP="00496911">
            <w:pPr>
              <w:autoSpaceDE w:val="0"/>
              <w:autoSpaceDN w:val="0"/>
            </w:pPr>
            <w:r>
              <w:tab/>
            </w:r>
            <w:r>
              <w:tab/>
            </w:r>
            <w:r>
              <w:tab/>
            </w:r>
          </w:p>
        </w:tc>
      </w:tr>
      <w:tr w:rsidR="003E7127" w:rsidRPr="000B797B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7" w:rsidRDefault="00FB601C" w:rsidP="003E7127">
            <w:pPr>
              <w:autoSpaceDE w:val="0"/>
              <w:autoSpaceDN w:val="0"/>
              <w:jc w:val="center"/>
            </w:pPr>
            <w:r>
              <w:t>71.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7" w:rsidRPr="00496911" w:rsidRDefault="00496911" w:rsidP="00181D77">
            <w:pPr>
              <w:autoSpaceDE w:val="0"/>
              <w:autoSpaceDN w:val="0"/>
            </w:pPr>
            <w:r>
              <w:t>Семинар «Арктический диалог»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7" w:rsidRPr="00181D77" w:rsidRDefault="00496911" w:rsidP="00181D77">
            <w:pPr>
              <w:autoSpaceDE w:val="0"/>
              <w:autoSpaceDN w:val="0"/>
            </w:pPr>
            <w:r>
              <w:t>Шевчук А.В. доклад «</w:t>
            </w:r>
            <w:r w:rsidRPr="00496911">
              <w:t>Арктики и экологическая безопасность</w:t>
            </w:r>
            <w:r>
              <w:t>»</w:t>
            </w:r>
            <w:r w:rsidRPr="00496911">
              <w:t xml:space="preserve">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7" w:rsidRPr="00496911" w:rsidRDefault="00496911" w:rsidP="003E7127">
            <w:pPr>
              <w:autoSpaceDE w:val="0"/>
              <w:autoSpaceDN w:val="0"/>
              <w:rPr>
                <w:lang w:val="en-US"/>
              </w:rPr>
            </w:pPr>
            <w:r>
              <w:t xml:space="preserve">Москва, ИА </w:t>
            </w:r>
            <w:r>
              <w:rPr>
                <w:lang w:val="en-US"/>
              </w:rPr>
              <w:t>Regnum</w:t>
            </w:r>
          </w:p>
        </w:tc>
      </w:tr>
      <w:tr w:rsidR="005476AE" w:rsidRPr="000B797B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3E7127">
            <w:pPr>
              <w:autoSpaceDE w:val="0"/>
              <w:autoSpaceDN w:val="0"/>
              <w:jc w:val="center"/>
            </w:pPr>
            <w:r>
              <w:t>72.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6D73F5" w:rsidRDefault="00496911" w:rsidP="00496911">
            <w:pPr>
              <w:autoSpaceDE w:val="0"/>
              <w:autoSpaceDN w:val="0"/>
            </w:pPr>
            <w:r>
              <w:t xml:space="preserve"> П</w:t>
            </w:r>
            <w:r w:rsidRPr="00496911">
              <w:t>ятидесято</w:t>
            </w:r>
            <w:r>
              <w:t>е</w:t>
            </w:r>
            <w:r w:rsidRPr="00496911">
              <w:t xml:space="preserve"> заседани</w:t>
            </w:r>
            <w:r>
              <w:t>е</w:t>
            </w:r>
            <w:r w:rsidRPr="00496911">
              <w:t xml:space="preserve"> постоянно действующего семинара при Парламентском Собрании Союза Беларуси и России по вопросам строительства Союзного государства. Тема заседания – «Актуальные проблемы и приоритеты экологической политики России и Беларуси в рамках Союзного государства»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496911" w:rsidP="00181D77">
            <w:pPr>
              <w:autoSpaceDE w:val="0"/>
              <w:autoSpaceDN w:val="0"/>
            </w:pPr>
            <w:r>
              <w:t>Шевчук А.В.</w:t>
            </w:r>
          </w:p>
          <w:p w:rsidR="00496911" w:rsidRPr="00181D77" w:rsidRDefault="00496911" w:rsidP="00496911">
            <w:pPr>
              <w:autoSpaceDE w:val="0"/>
              <w:autoSpaceDN w:val="0"/>
            </w:pPr>
            <w:r>
              <w:t>Доклад «П</w:t>
            </w:r>
            <w:r w:rsidRPr="00496911">
              <w:t xml:space="preserve">роблемы и перспективы перехода к зеленой экономике в </w:t>
            </w:r>
            <w:r>
              <w:t>Р</w:t>
            </w:r>
            <w:r w:rsidRPr="00496911">
              <w:t>оссии</w:t>
            </w:r>
            <w: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496911" w:rsidP="003E7127">
            <w:pPr>
              <w:autoSpaceDE w:val="0"/>
              <w:autoSpaceDN w:val="0"/>
            </w:pPr>
            <w:r w:rsidRPr="00496911">
              <w:t>г. Брянске 1 − 2 ноября 2017 года</w:t>
            </w:r>
          </w:p>
        </w:tc>
      </w:tr>
      <w:tr w:rsidR="005476AE" w:rsidRPr="000B797B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3E7127">
            <w:pPr>
              <w:autoSpaceDE w:val="0"/>
              <w:autoSpaceDN w:val="0"/>
              <w:jc w:val="center"/>
            </w:pPr>
            <w:r>
              <w:lastRenderedPageBreak/>
              <w:t>73.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6D73F5" w:rsidRDefault="00496911" w:rsidP="00496911">
            <w:pPr>
              <w:autoSpaceDE w:val="0"/>
              <w:autoSpaceDN w:val="0"/>
            </w:pPr>
            <w:r>
              <w:t xml:space="preserve">Участие в работе </w:t>
            </w:r>
            <w:r w:rsidRPr="00496911">
              <w:t>Всероссийско</w:t>
            </w:r>
            <w:r>
              <w:t>го</w:t>
            </w:r>
            <w:r w:rsidRPr="00496911">
              <w:t xml:space="preserve"> экономическо</w:t>
            </w:r>
            <w:r>
              <w:t>го</w:t>
            </w:r>
            <w:r w:rsidRPr="00496911">
              <w:t xml:space="preserve"> собрани</w:t>
            </w:r>
            <w:r>
              <w:t>я</w:t>
            </w:r>
            <w:r w:rsidRPr="00496911">
              <w:t>, посвященно</w:t>
            </w:r>
            <w:r>
              <w:t>го</w:t>
            </w:r>
            <w:r w:rsidRPr="00496911">
              <w:t xml:space="preserve"> профессионально</w:t>
            </w:r>
            <w:r>
              <w:t>му празднику «День экономиста».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Default="00496911" w:rsidP="00181D77">
            <w:pPr>
              <w:autoSpaceDE w:val="0"/>
              <w:autoSpaceDN w:val="0"/>
            </w:pPr>
            <w:r>
              <w:t xml:space="preserve">Шевчук А.В., </w:t>
            </w:r>
            <w:r w:rsidRPr="00496911">
              <w:t>Анисимов С.П.,</w:t>
            </w:r>
          </w:p>
          <w:p w:rsidR="005476AE" w:rsidRPr="00181D77" w:rsidRDefault="00496911" w:rsidP="00181D77">
            <w:pPr>
              <w:autoSpaceDE w:val="0"/>
              <w:autoSpaceDN w:val="0"/>
            </w:pPr>
            <w:r>
              <w:t>участие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496911" w:rsidP="00496911">
            <w:pPr>
              <w:autoSpaceDE w:val="0"/>
              <w:autoSpaceDN w:val="0"/>
            </w:pPr>
            <w:r w:rsidRPr="00496911">
              <w:t>Москве 11</w:t>
            </w:r>
            <w:r>
              <w:t>.11.17</w:t>
            </w:r>
            <w:r w:rsidRPr="00496911">
              <w:t xml:space="preserve"> </w:t>
            </w:r>
            <w:r>
              <w:t xml:space="preserve"> </w:t>
            </w:r>
            <w:r w:rsidRPr="00496911">
              <w:t xml:space="preserve"> Г</w:t>
            </w:r>
            <w:r>
              <w:t>ДК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74.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Default="00496911" w:rsidP="00496911">
            <w:pPr>
              <w:autoSpaceDE w:val="0"/>
              <w:autoSpaceDN w:val="0"/>
            </w:pPr>
            <w:r>
              <w:t>Научно-методологический семинар «Стратегия против стереотипов» (далее Семинар) по теме: «Экологические аспекты освоения Арктики».</w:t>
            </w:r>
          </w:p>
          <w:p w:rsidR="005476AE" w:rsidRPr="006D73F5" w:rsidRDefault="00496911" w:rsidP="00496911">
            <w:pPr>
              <w:autoSpaceDE w:val="0"/>
              <w:autoSpaceDN w:val="0"/>
            </w:pPr>
            <w:r>
              <w:t xml:space="preserve">Семинар состоится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181D77" w:rsidRDefault="00496911" w:rsidP="005476AE">
            <w:pPr>
              <w:autoSpaceDE w:val="0"/>
              <w:autoSpaceDN w:val="0"/>
            </w:pPr>
            <w:r>
              <w:t xml:space="preserve">Шевчук А.В., доклад </w:t>
            </w:r>
            <w:r w:rsidRPr="00496911">
              <w:t>«Вопросы оценки и ликвидации экологического ущерба в Арктике»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496911" w:rsidP="00496911">
            <w:pPr>
              <w:autoSpaceDE w:val="0"/>
              <w:autoSpaceDN w:val="0"/>
            </w:pPr>
            <w:r>
              <w:t xml:space="preserve">Москва, 20.12.2017 г. в  ГУУ  </w:t>
            </w:r>
          </w:p>
        </w:tc>
      </w:tr>
      <w:tr w:rsidR="005476AE" w:rsidTr="00496911">
        <w:trPr>
          <w:trHeight w:val="37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75.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Default="00496911" w:rsidP="00496911">
            <w:pPr>
              <w:autoSpaceDE w:val="0"/>
              <w:autoSpaceDN w:val="0"/>
            </w:pPr>
            <w:r>
              <w:t>14 Международная научно-практическая конференция</w:t>
            </w:r>
          </w:p>
          <w:p w:rsidR="00496911" w:rsidRDefault="00496911" w:rsidP="00496911">
            <w:pPr>
              <w:autoSpaceDE w:val="0"/>
              <w:autoSpaceDN w:val="0"/>
            </w:pPr>
            <w:r>
              <w:t>Российского общества экологической экономики</w:t>
            </w:r>
          </w:p>
          <w:p w:rsidR="00496911" w:rsidRDefault="00496911" w:rsidP="00496911">
            <w:pPr>
              <w:autoSpaceDE w:val="0"/>
              <w:autoSpaceDN w:val="0"/>
            </w:pPr>
            <w:r>
              <w:t>«Эколого-экономические проблемы развития регионов и страны (устойчивое развитие, управление, природопользование)»</w:t>
            </w:r>
          </w:p>
          <w:p w:rsidR="005476AE" w:rsidRPr="006D73F5" w:rsidRDefault="005476AE" w:rsidP="00496911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181D77" w:rsidRDefault="00496911" w:rsidP="005476AE">
            <w:pPr>
              <w:autoSpaceDE w:val="0"/>
              <w:autoSpaceDN w:val="0"/>
            </w:pPr>
            <w:r>
              <w:t>Шевчук А.В., доклад «О вопросах оценки и ликвидации экологического ущерба в Арктике»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Default="00496911" w:rsidP="00496911">
            <w:pPr>
              <w:autoSpaceDE w:val="0"/>
              <w:autoSpaceDN w:val="0"/>
            </w:pPr>
            <w:r>
              <w:t>3-7 июля 2017 года</w:t>
            </w:r>
          </w:p>
          <w:p w:rsidR="005476AE" w:rsidRDefault="00496911" w:rsidP="00496911">
            <w:pPr>
              <w:autoSpaceDE w:val="0"/>
              <w:autoSpaceDN w:val="0"/>
            </w:pPr>
            <w:r>
              <w:t>г. Петрозаводск, Республика Карелия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76.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11" w:rsidRPr="006D73F5" w:rsidRDefault="00496911" w:rsidP="00496911">
            <w:pPr>
              <w:autoSpaceDE w:val="0"/>
              <w:autoSpaceDN w:val="0"/>
            </w:pPr>
            <w:r>
              <w:t xml:space="preserve">VI Съезд Политической партии «Российская экологическая партия «Зелёные» состоится </w:t>
            </w:r>
          </w:p>
          <w:p w:rsidR="005476AE" w:rsidRPr="006D73F5" w:rsidRDefault="005476AE" w:rsidP="00496911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181D77" w:rsidRDefault="00496911" w:rsidP="005476AE">
            <w:pPr>
              <w:autoSpaceDE w:val="0"/>
              <w:autoSpaceDN w:val="0"/>
            </w:pPr>
            <w:r>
              <w:t>Шевчук А.В., доклад «О реализации мероприятий по Году экологии в России»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496911" w:rsidP="00496911">
            <w:pPr>
              <w:autoSpaceDE w:val="0"/>
              <w:autoSpaceDN w:val="0"/>
            </w:pPr>
            <w:r>
              <w:t>Москва, 26 декабря 2017г. в   Парк-отель «Шереметьев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77.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6D73F5" w:rsidRDefault="00496911" w:rsidP="005476AE">
            <w:pPr>
              <w:autoSpaceDE w:val="0"/>
              <w:autoSpaceDN w:val="0"/>
            </w:pPr>
            <w:r w:rsidRPr="00496911">
              <w:t>Минэкономразвития России проводит Конференцию «Об итогах внедрения проектного (программного) подхода в Минэкономразвития России и подведомственных службах и агентстве»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496911" w:rsidP="005476AE">
            <w:pPr>
              <w:autoSpaceDE w:val="0"/>
              <w:autoSpaceDN w:val="0"/>
            </w:pPr>
            <w:r>
              <w:t>Шевчук А.В., Анисимов С.П.,</w:t>
            </w:r>
          </w:p>
          <w:p w:rsidR="00496911" w:rsidRDefault="00496911" w:rsidP="005476AE">
            <w:pPr>
              <w:autoSpaceDE w:val="0"/>
              <w:autoSpaceDN w:val="0"/>
            </w:pPr>
            <w:r>
              <w:t>Некрасова М.А.,</w:t>
            </w:r>
          </w:p>
          <w:p w:rsidR="00496911" w:rsidRPr="00181D77" w:rsidRDefault="00496911" w:rsidP="005476AE">
            <w:pPr>
              <w:autoSpaceDE w:val="0"/>
              <w:autoSpaceDN w:val="0"/>
            </w:pPr>
            <w:r>
              <w:t>Чикалов А.Б.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496911" w:rsidP="00496911">
            <w:pPr>
              <w:autoSpaceDE w:val="0"/>
              <w:autoSpaceDN w:val="0"/>
            </w:pPr>
            <w:r>
              <w:t>Москва,</w:t>
            </w:r>
            <w:r w:rsidRPr="00496911">
              <w:t xml:space="preserve">1 декабря 2017 г. в </w:t>
            </w:r>
            <w:r>
              <w:t xml:space="preserve"> 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78.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6D73F5" w:rsidRDefault="00496911" w:rsidP="005476AE">
            <w:pPr>
              <w:autoSpaceDE w:val="0"/>
              <w:autoSpaceDN w:val="0"/>
            </w:pPr>
            <w:r>
              <w:t>Ф</w:t>
            </w:r>
            <w:r w:rsidRPr="00496911">
              <w:t>орум природоохранных технологий - ВэйстТэк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181D77" w:rsidRDefault="00496911" w:rsidP="005476AE">
            <w:pPr>
              <w:autoSpaceDE w:val="0"/>
              <w:autoSpaceDN w:val="0"/>
            </w:pPr>
            <w:r w:rsidRPr="00496911">
              <w:t>Шевчук А.В.,</w:t>
            </w:r>
            <w:r>
              <w:t xml:space="preserve"> доклад «Проблемы формирования отрасли по переработке отходов»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496911" w:rsidP="00496911">
            <w:pPr>
              <w:autoSpaceDE w:val="0"/>
              <w:autoSpaceDN w:val="0"/>
            </w:pPr>
            <w:r>
              <w:t>Москва, 6-7 июня</w:t>
            </w:r>
            <w:r w:rsidR="00CF2E2E">
              <w:t>, Крокус Сити Холл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79.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Default="00CF2E2E" w:rsidP="00CF2E2E">
            <w:pPr>
              <w:autoSpaceDE w:val="0"/>
              <w:autoSpaceDN w:val="0"/>
            </w:pPr>
            <w:r>
              <w:t>Международная научно-практическая конференция «Эколого-экономические условия обеспечения устойчивого развития России», посвященная Году экологии</w:t>
            </w:r>
          </w:p>
          <w:p w:rsidR="005476AE" w:rsidRPr="006D73F5" w:rsidRDefault="005476AE" w:rsidP="00CF2E2E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181D77" w:rsidRDefault="00CF2E2E" w:rsidP="005476AE">
            <w:pPr>
              <w:autoSpaceDE w:val="0"/>
              <w:autoSpaceDN w:val="0"/>
            </w:pPr>
            <w:r w:rsidRPr="00CF2E2E">
              <w:t>Шевчук А.В., доклад</w:t>
            </w:r>
            <w:r>
              <w:t xml:space="preserve"> «Оценка и ликвидация экологического ущерба в Арктике»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Default="00CF2E2E" w:rsidP="00CF2E2E">
            <w:pPr>
              <w:autoSpaceDE w:val="0"/>
              <w:autoSpaceDN w:val="0"/>
            </w:pPr>
            <w:r>
              <w:t>21 декабря 2017 г.</w:t>
            </w:r>
          </w:p>
          <w:p w:rsidR="005476AE" w:rsidRDefault="00CF2E2E" w:rsidP="00CF2E2E">
            <w:pPr>
              <w:autoSpaceDE w:val="0"/>
              <w:autoSpaceDN w:val="0"/>
            </w:pPr>
            <w:r>
              <w:t>(Москва), РАНХиГС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80.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6D73F5" w:rsidRDefault="00CF2E2E" w:rsidP="00CF2E2E">
            <w:pPr>
              <w:autoSpaceDE w:val="0"/>
              <w:autoSpaceDN w:val="0"/>
            </w:pPr>
            <w:r>
              <w:t xml:space="preserve"> </w:t>
            </w:r>
            <w:r w:rsidRPr="00CF2E2E">
              <w:t>5-й Полярный круг- 2017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2E" w:rsidRDefault="00CF2E2E" w:rsidP="00CF2E2E">
            <w:pPr>
              <w:autoSpaceDE w:val="0"/>
              <w:autoSpaceDN w:val="0"/>
            </w:pPr>
            <w:r w:rsidRPr="00CF2E2E">
              <w:t>Шевчук А.В., доклад</w:t>
            </w:r>
            <w:r>
              <w:t xml:space="preserve"> «Проблемы оценки и ликвидации экологического ущерба</w:t>
            </w:r>
          </w:p>
          <w:p w:rsidR="005476AE" w:rsidRPr="00181D77" w:rsidRDefault="00CF2E2E" w:rsidP="00CF2E2E">
            <w:pPr>
              <w:autoSpaceDE w:val="0"/>
              <w:autoSpaceDN w:val="0"/>
            </w:pPr>
            <w:r>
              <w:t>в российской зоне Арктики»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CF2E2E" w:rsidP="00CF2E2E">
            <w:pPr>
              <w:autoSpaceDE w:val="0"/>
              <w:autoSpaceDN w:val="0"/>
            </w:pPr>
            <w:r w:rsidRPr="00CF2E2E">
              <w:t>12-15 октября</w:t>
            </w:r>
            <w:r>
              <w:t>,</w:t>
            </w:r>
            <w:r w:rsidRPr="00CF2E2E">
              <w:t xml:space="preserve"> Рекьявик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81.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CF2E2E" w:rsidRDefault="00CF2E2E" w:rsidP="005476AE">
            <w:pPr>
              <w:autoSpaceDE w:val="0"/>
              <w:autoSpaceDN w:val="0"/>
            </w:pPr>
            <w:r>
              <w:t xml:space="preserve"> </w:t>
            </w:r>
            <w:r>
              <w:rPr>
                <w:lang w:val="en-US"/>
              </w:rPr>
              <w:t>V</w:t>
            </w:r>
            <w:r w:rsidRPr="00CF2E2E">
              <w:t xml:space="preserve"> </w:t>
            </w:r>
            <w:r>
              <w:t>Всероссийский съезд по охране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181D77" w:rsidRDefault="00CF2E2E" w:rsidP="005476AE">
            <w:pPr>
              <w:autoSpaceDE w:val="0"/>
              <w:autoSpaceDN w:val="0"/>
            </w:pPr>
            <w:r>
              <w:t>участие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CF2E2E" w:rsidP="005476AE">
            <w:pPr>
              <w:autoSpaceDE w:val="0"/>
              <w:autoSpaceDN w:val="0"/>
            </w:pPr>
            <w:r>
              <w:t>Москва, 12-14.12.17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lastRenderedPageBreak/>
              <w:t>82.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6D73F5" w:rsidRDefault="00CF2E2E" w:rsidP="005476AE">
            <w:pPr>
              <w:autoSpaceDE w:val="0"/>
              <w:autoSpaceDN w:val="0"/>
            </w:pPr>
            <w:r>
              <w:t>Торжественное мероприятие по случаю Дня эколога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181D77" w:rsidRDefault="00CF2E2E" w:rsidP="005476AE">
            <w:pPr>
              <w:autoSpaceDE w:val="0"/>
              <w:autoSpaceDN w:val="0"/>
            </w:pPr>
            <w:r>
              <w:t>участие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CF2E2E" w:rsidP="005476AE">
            <w:pPr>
              <w:autoSpaceDE w:val="0"/>
              <w:autoSpaceDN w:val="0"/>
            </w:pPr>
            <w:r>
              <w:t>Москва, 5.06.17</w:t>
            </w:r>
          </w:p>
        </w:tc>
      </w:tr>
      <w:tr w:rsidR="005476AE" w:rsidTr="005476AE">
        <w:trPr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Default="00FB601C" w:rsidP="005476AE">
            <w:pPr>
              <w:autoSpaceDE w:val="0"/>
              <w:autoSpaceDN w:val="0"/>
              <w:jc w:val="center"/>
            </w:pPr>
            <w:r>
              <w:t>83.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6D73F5" w:rsidRDefault="00FB601C" w:rsidP="005476AE">
            <w:pPr>
              <w:autoSpaceDE w:val="0"/>
              <w:autoSpaceDN w:val="0"/>
            </w:pPr>
            <w:r>
              <w:t xml:space="preserve"> 5-я</w:t>
            </w:r>
            <w:r w:rsidRPr="00FB601C">
              <w:t xml:space="preserve"> Конференции по экологическому 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AE" w:rsidRPr="00181D77" w:rsidRDefault="00FB601C" w:rsidP="005476AE">
            <w:pPr>
              <w:autoSpaceDE w:val="0"/>
              <w:autoSpaceDN w:val="0"/>
            </w:pPr>
            <w:r>
              <w:t>участие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1C" w:rsidRDefault="00FB601C" w:rsidP="005476AE">
            <w:pPr>
              <w:autoSpaceDE w:val="0"/>
              <w:autoSpaceDN w:val="0"/>
            </w:pPr>
            <w:r w:rsidRPr="00FB601C">
              <w:t>20 ноября</w:t>
            </w:r>
          </w:p>
          <w:p w:rsidR="00FB601C" w:rsidRDefault="00FB601C" w:rsidP="005476AE">
            <w:pPr>
              <w:autoSpaceDE w:val="0"/>
              <w:autoSpaceDN w:val="0"/>
            </w:pPr>
          </w:p>
          <w:p w:rsidR="005476AE" w:rsidRDefault="00FB601C" w:rsidP="005476AE">
            <w:pPr>
              <w:autoSpaceDE w:val="0"/>
              <w:autoSpaceDN w:val="0"/>
            </w:pPr>
            <w:r>
              <w:t>Москва, МПР России</w:t>
            </w:r>
          </w:p>
        </w:tc>
      </w:tr>
    </w:tbl>
    <w:p w:rsidR="00386B12" w:rsidRDefault="00386B12" w:rsidP="00885DB2">
      <w:pPr>
        <w:autoSpaceDE w:val="0"/>
        <w:autoSpaceDN w:val="0"/>
        <w:jc w:val="both"/>
        <w:rPr>
          <w:b/>
        </w:rPr>
      </w:pPr>
    </w:p>
    <w:p w:rsidR="00F438FA" w:rsidRPr="00B40AF5" w:rsidRDefault="00F438FA" w:rsidP="00885DB2">
      <w:pPr>
        <w:autoSpaceDE w:val="0"/>
        <w:autoSpaceDN w:val="0"/>
        <w:jc w:val="both"/>
        <w:rPr>
          <w:b/>
        </w:rPr>
      </w:pPr>
      <w:r w:rsidRPr="00B40AF5">
        <w:rPr>
          <w:b/>
        </w:rPr>
        <w:t>б) публикация научных статей в различных изданиях:</w:t>
      </w:r>
    </w:p>
    <w:p w:rsidR="00F438FA" w:rsidRPr="00B40AF5" w:rsidRDefault="00F438FA" w:rsidP="00885DB2">
      <w:pPr>
        <w:autoSpaceDE w:val="0"/>
        <w:autoSpaceDN w:val="0"/>
        <w:jc w:val="both"/>
        <w:rPr>
          <w:b/>
          <w:i/>
        </w:rPr>
      </w:pPr>
      <w:r w:rsidRPr="00B40AF5">
        <w:rPr>
          <w:b/>
          <w:i/>
        </w:rPr>
        <w:t>Перечень работ, опубликованных сотрудниками в 201</w:t>
      </w:r>
      <w:r w:rsidR="00DE4916">
        <w:rPr>
          <w:b/>
          <w:i/>
        </w:rPr>
        <w:t>7</w:t>
      </w:r>
      <w:r w:rsidRPr="00B40AF5">
        <w:rPr>
          <w:b/>
          <w:i/>
        </w:rPr>
        <w:t xml:space="preserve"> г.</w:t>
      </w:r>
    </w:p>
    <w:p w:rsidR="00CB5378" w:rsidRPr="00386B12" w:rsidRDefault="00CB5378" w:rsidP="00CB5378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973"/>
        <w:gridCol w:w="2697"/>
        <w:gridCol w:w="1417"/>
      </w:tblGrid>
      <w:tr w:rsidR="009E39EF" w:rsidRPr="00EC6CF3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EC6CF3" w:rsidRDefault="009E39EF" w:rsidP="003E712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>№ п.п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EC6CF3" w:rsidRDefault="009E39EF" w:rsidP="003E712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 xml:space="preserve">Авторы публикации (перечислить всех)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EC6CF3" w:rsidRDefault="009E39EF" w:rsidP="003E712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>Наименование опубликованной работы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EC6CF3" w:rsidRDefault="009E39EF" w:rsidP="003E712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>Название издательства, журнала, место издания,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EF" w:rsidRPr="00EC6CF3" w:rsidRDefault="009E39EF" w:rsidP="003E712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>Количество печатных листов</w:t>
            </w:r>
          </w:p>
        </w:tc>
      </w:tr>
      <w:tr w:rsidR="009E39EF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0B797B" w:rsidRDefault="009E39EF" w:rsidP="009E39EF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0B797B" w:rsidRDefault="009E39EF" w:rsidP="003E7127">
            <w:pPr>
              <w:autoSpaceDE w:val="0"/>
              <w:autoSpaceDN w:val="0"/>
              <w:jc w:val="both"/>
            </w:pPr>
            <w:r w:rsidRPr="00EE3579">
              <w:t>Харченко С.Г.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0B797B" w:rsidRDefault="009E39EF" w:rsidP="00EC6CF3">
            <w:pPr>
              <w:autoSpaceDE w:val="0"/>
              <w:autoSpaceDN w:val="0"/>
              <w:jc w:val="both"/>
            </w:pPr>
            <w:r w:rsidRPr="00EE3579">
              <w:t>Развитие человеческого потенциала.</w:t>
            </w:r>
            <w:r w:rsidRPr="00EE3579">
              <w:rPr>
                <w:color w:val="000000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0B797B" w:rsidRDefault="00EC6CF3" w:rsidP="003E7127">
            <w:pPr>
              <w:autoSpaceDE w:val="0"/>
              <w:autoSpaceDN w:val="0"/>
              <w:jc w:val="both"/>
            </w:pPr>
            <w:r>
              <w:rPr>
                <w:color w:val="000000"/>
              </w:rPr>
              <w:t xml:space="preserve">В </w:t>
            </w:r>
            <w:r>
              <w:t>м</w:t>
            </w:r>
            <w:r w:rsidRPr="00AC0413">
              <w:t>онографи</w:t>
            </w:r>
            <w:r>
              <w:t>и</w:t>
            </w:r>
            <w:r>
              <w:rPr>
                <w:color w:val="000000"/>
              </w:rPr>
              <w:t xml:space="preserve">: </w:t>
            </w:r>
            <w:r w:rsidRPr="00EE3579">
              <w:rPr>
                <w:color w:val="000000"/>
              </w:rPr>
              <w:t>«</w:t>
            </w:r>
            <w:r w:rsidRPr="00EE3579">
              <w:t xml:space="preserve">Экономика и политика </w:t>
            </w:r>
            <w:r>
              <w:t xml:space="preserve">постсоциалистических </w:t>
            </w:r>
            <w:r w:rsidRPr="00EE3579">
              <w:t>государств</w:t>
            </w:r>
            <w:r>
              <w:t>:</w:t>
            </w:r>
            <w:r w:rsidRPr="00EE3579">
              <w:t xml:space="preserve"> </w:t>
            </w:r>
            <w:r>
              <w:t>опыт трансформации</w:t>
            </w:r>
            <w:r w:rsidRPr="00EE357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. </w:t>
            </w:r>
            <w:r w:rsidRPr="00AC0413">
              <w:t>Под</w:t>
            </w:r>
            <w:r>
              <w:t xml:space="preserve"> ред.</w:t>
            </w:r>
            <w:r w:rsidRPr="00EE3579">
              <w:rPr>
                <w:color w:val="000000"/>
              </w:rPr>
              <w:t xml:space="preserve"> </w:t>
            </w:r>
            <w:r w:rsidRPr="00AC0413">
              <w:t>чл</w:t>
            </w:r>
            <w:r>
              <w:t>.</w:t>
            </w:r>
            <w:r w:rsidRPr="00AC0413">
              <w:t>-корр</w:t>
            </w:r>
            <w:r>
              <w:t>.</w:t>
            </w:r>
            <w:r w:rsidRPr="00AC0413">
              <w:t xml:space="preserve"> РАН</w:t>
            </w:r>
            <w:r>
              <w:t>, д.э.н., проф.</w:t>
            </w:r>
            <w:r w:rsidRPr="00AC0413">
              <w:t xml:space="preserve"> Р</w:t>
            </w:r>
            <w:r>
              <w:t>.</w:t>
            </w:r>
            <w:r w:rsidRPr="00AC0413">
              <w:t>И</w:t>
            </w:r>
            <w:r>
              <w:t>.</w:t>
            </w:r>
            <w:r w:rsidRPr="00AC0413">
              <w:t xml:space="preserve"> Хасбулатова</w:t>
            </w:r>
            <w:r>
              <w:t xml:space="preserve">. </w:t>
            </w:r>
            <w:r w:rsidRPr="00EE3579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ом </w:t>
            </w:r>
            <w:r w:rsidRPr="00EE3579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>
              <w:t xml:space="preserve">‒ М., Вече, </w:t>
            </w:r>
            <w:r w:rsidRPr="00EE3579">
              <w:rPr>
                <w:color w:val="000000"/>
              </w:rPr>
              <w:t xml:space="preserve">2017,  </w:t>
            </w:r>
            <w:r w:rsidRPr="00EE3579">
              <w:t xml:space="preserve">Глава </w:t>
            </w:r>
            <w:r>
              <w:t>14,</w:t>
            </w:r>
            <w:r w:rsidRPr="00EE3579">
              <w:t xml:space="preserve"> </w:t>
            </w:r>
            <w:r w:rsidRPr="00EE3579">
              <w:rPr>
                <w:color w:val="000000"/>
              </w:rPr>
              <w:t xml:space="preserve">с. </w:t>
            </w:r>
            <w:r>
              <w:rPr>
                <w:color w:val="000000"/>
              </w:rPr>
              <w:t>418</w:t>
            </w:r>
            <w:r w:rsidRPr="00EE3579">
              <w:rPr>
                <w:color w:val="000000"/>
              </w:rPr>
              <w:t>-</w:t>
            </w:r>
            <w:r>
              <w:rPr>
                <w:color w:val="000000"/>
              </w:rPr>
              <w:t>461</w:t>
            </w:r>
            <w:r w:rsidRPr="00EE3579">
              <w:rPr>
                <w:color w:val="000000"/>
              </w:rPr>
              <w:t>.</w:t>
            </w:r>
            <w:r>
              <w:t xml:space="preserve"> </w:t>
            </w:r>
            <w:r w:rsidRPr="004F76C5">
              <w:rPr>
                <w:lang w:val="en-US"/>
              </w:rPr>
              <w:t>ISBN</w:t>
            </w:r>
            <w:r w:rsidRPr="009B1888">
              <w:rPr>
                <w:color w:val="000000"/>
              </w:rPr>
              <w:t xml:space="preserve"> 978-5-4444-6001-6</w:t>
            </w:r>
            <w:r w:rsidRPr="00CA29A9">
              <w:rPr>
                <w:b/>
              </w:rPr>
              <w:t xml:space="preserve">, </w:t>
            </w:r>
            <w:r w:rsidRPr="004F76C5">
              <w:t>УДК 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EF" w:rsidRPr="000B797B" w:rsidRDefault="00EC6CF3" w:rsidP="003E7127">
            <w:pPr>
              <w:autoSpaceDE w:val="0"/>
              <w:autoSpaceDN w:val="0"/>
              <w:jc w:val="both"/>
            </w:pPr>
            <w:r w:rsidRPr="009B1888">
              <w:t>2,32</w:t>
            </w:r>
          </w:p>
        </w:tc>
      </w:tr>
      <w:tr w:rsidR="00FD3BA8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FD3BA8" w:rsidP="003E7127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2C11C4" w:rsidRDefault="00FD3BA8" w:rsidP="003E7127">
            <w:pPr>
              <w:autoSpaceDE w:val="0"/>
              <w:autoSpaceDN w:val="0"/>
              <w:jc w:val="both"/>
            </w:pPr>
            <w:r w:rsidRPr="002C11C4"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2C11C4" w:rsidRDefault="00FD3BA8" w:rsidP="003E7127">
            <w:pPr>
              <w:autoSpaceDE w:val="0"/>
              <w:autoSpaceDN w:val="0"/>
              <w:jc w:val="both"/>
            </w:pPr>
            <w:r w:rsidRPr="002C11C4">
              <w:t xml:space="preserve">Учебное пособие "Управление природопользованием" под редакцией профессора С.М. Никонорова, доцента М.В. Палта </w:t>
            </w:r>
          </w:p>
          <w:p w:rsidR="00FD3BA8" w:rsidRPr="002C11C4" w:rsidRDefault="00FD3BA8" w:rsidP="00FD3BA8">
            <w:pPr>
              <w:autoSpaceDE w:val="0"/>
              <w:autoSpaceDN w:val="0"/>
            </w:pPr>
            <w:r w:rsidRPr="002C11C4">
              <w:t xml:space="preserve">Никоноров С.М., Палт М.В., Бобылев С.Н., Ховавко И.Ю., Кудрявцева О.В., Маликова О.И., Папенов К.В., Иткин Б.А.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2C11C4" w:rsidRDefault="00FD3BA8" w:rsidP="003E7127">
            <w:pPr>
              <w:autoSpaceDE w:val="0"/>
              <w:autoSpaceDN w:val="0"/>
              <w:jc w:val="both"/>
            </w:pPr>
            <w:r w:rsidRPr="002C11C4">
              <w:t xml:space="preserve">Место издания </w:t>
            </w:r>
            <w:r w:rsidRPr="002C11C4">
              <w:rPr>
                <w:i/>
                <w:iCs/>
              </w:rPr>
              <w:t>Экономический факультет МГУ имени М.В. Ломоносова МГУ, Экономический факультет г. Москва</w:t>
            </w:r>
            <w:r w:rsidRPr="002C11C4">
              <w:t>, ISBN 978-5-906783-62-2, 200 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9B1888" w:rsidRDefault="00FD3BA8" w:rsidP="003E7127">
            <w:pPr>
              <w:autoSpaceDE w:val="0"/>
              <w:autoSpaceDN w:val="0"/>
              <w:jc w:val="both"/>
            </w:pPr>
          </w:p>
        </w:tc>
      </w:tr>
      <w:tr w:rsidR="00FD3BA8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9A7B30" w:rsidP="009E39EF">
            <w:pPr>
              <w:autoSpaceDE w:val="0"/>
              <w:autoSpaceDN w:val="0"/>
              <w:jc w:val="center"/>
            </w:pPr>
            <w: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EE3579" w:rsidRDefault="009A7B30" w:rsidP="003E7127">
            <w:pPr>
              <w:autoSpaceDE w:val="0"/>
              <w:autoSpaceDN w:val="0"/>
              <w:jc w:val="both"/>
            </w:pPr>
            <w:r w:rsidRPr="002C11C4"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0" w:rsidRPr="006D73F5" w:rsidRDefault="009A7B30" w:rsidP="009A7B30">
            <w:pPr>
              <w:autoSpaceDE w:val="0"/>
              <w:autoSpaceDN w:val="0"/>
              <w:jc w:val="both"/>
            </w:pPr>
            <w:r w:rsidRPr="006D73F5">
              <w:t>"Зеленые" финансы и устойчивое развитие (в рамках гранта РГНФ "Теоретико-методологические основы устойчивого развития регионов России (на примере регионов Поволжья)"</w:t>
            </w:r>
          </w:p>
          <w:p w:rsidR="009A7B30" w:rsidRPr="006D73F5" w:rsidRDefault="009A7B30" w:rsidP="009A7B30">
            <w:pPr>
              <w:autoSpaceDE w:val="0"/>
              <w:autoSpaceDN w:val="0"/>
              <w:jc w:val="both"/>
            </w:pPr>
            <w:r w:rsidRPr="006D73F5">
              <w:t xml:space="preserve">Никоноров С.М. </w:t>
            </w:r>
          </w:p>
          <w:p w:rsidR="00FD3BA8" w:rsidRPr="00EE3579" w:rsidRDefault="009A7B30" w:rsidP="009A7B30">
            <w:pPr>
              <w:autoSpaceDE w:val="0"/>
              <w:autoSpaceDN w:val="0"/>
              <w:jc w:val="both"/>
            </w:pPr>
            <w:r w:rsidRPr="006D73F5">
              <w:t xml:space="preserve">в сборнике </w:t>
            </w:r>
            <w:r w:rsidRPr="009A7B30">
              <w:t>Сборник статей по результатам</w:t>
            </w:r>
            <w:r w:rsidRPr="006D73F5">
              <w:rPr>
                <w:i/>
                <w:iCs/>
              </w:rPr>
              <w:t xml:space="preserve"> 2-го Международного научно-исследовательского семинара "Эффективность экономики. Экологические инновации. Климатическая и энергетическая политика - 2017"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9A7B30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t>М</w:t>
            </w:r>
            <w:r w:rsidRPr="006D73F5">
              <w:t xml:space="preserve">есто издания </w:t>
            </w:r>
            <w:r w:rsidRPr="006D73F5">
              <w:rPr>
                <w:i/>
                <w:iCs/>
              </w:rPr>
              <w:t>СПб., Скифия - принт Санкт-Петербург</w:t>
            </w:r>
            <w:r w:rsidRPr="006D73F5">
              <w:t>,</w:t>
            </w:r>
            <w:r w:rsidR="00C25A12">
              <w:t xml:space="preserve"> 2017,</w:t>
            </w:r>
            <w:r w:rsidRPr="006D73F5">
              <w:t xml:space="preserve"> с. 121-126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9B1888" w:rsidRDefault="00FD3BA8" w:rsidP="003E7127">
            <w:pPr>
              <w:autoSpaceDE w:val="0"/>
              <w:autoSpaceDN w:val="0"/>
              <w:jc w:val="both"/>
            </w:pPr>
          </w:p>
        </w:tc>
      </w:tr>
      <w:tr w:rsidR="00FD3BA8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9A7B30" w:rsidP="009E39EF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EE3579" w:rsidRDefault="009A7B30" w:rsidP="003E7127">
            <w:pPr>
              <w:autoSpaceDE w:val="0"/>
              <w:autoSpaceDN w:val="0"/>
              <w:jc w:val="both"/>
            </w:pPr>
            <w:r w:rsidRPr="002C11C4"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30" w:rsidRPr="006D73F5" w:rsidRDefault="009A7B30" w:rsidP="009A7B30">
            <w:pPr>
              <w:autoSpaceDE w:val="0"/>
              <w:autoSpaceDN w:val="0"/>
              <w:jc w:val="both"/>
            </w:pPr>
            <w:r w:rsidRPr="006D73F5">
              <w:t xml:space="preserve">Зеленая экономика для устойчивого развития в системе "природа-человек-производство" </w:t>
            </w:r>
          </w:p>
          <w:p w:rsidR="009A7B30" w:rsidRPr="006D73F5" w:rsidRDefault="009A7B30" w:rsidP="009A7B30">
            <w:pPr>
              <w:autoSpaceDE w:val="0"/>
              <w:autoSpaceDN w:val="0"/>
              <w:jc w:val="both"/>
            </w:pPr>
            <w:r w:rsidRPr="006D73F5">
              <w:t xml:space="preserve">Папенов К.В., Никоноров С.М. </w:t>
            </w:r>
          </w:p>
          <w:p w:rsidR="00FD3BA8" w:rsidRPr="00EE3579" w:rsidRDefault="009A7B30" w:rsidP="009A7B30">
            <w:pPr>
              <w:autoSpaceDE w:val="0"/>
              <w:autoSpaceDN w:val="0"/>
              <w:jc w:val="both"/>
            </w:pPr>
            <w:r w:rsidRPr="006D73F5">
              <w:t xml:space="preserve">в сборнике </w:t>
            </w:r>
            <w:r w:rsidRPr="006D73F5">
              <w:rPr>
                <w:i/>
                <w:iCs/>
              </w:rPr>
              <w:t>Сборник статей Международной научно-практической конференции "Экономика и экология: тренды, проблемы. решения", 23-24.11.2017 г., г.Чебоксары, ЧГУ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Default="009A7B30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t>М</w:t>
            </w:r>
            <w:r w:rsidRPr="006D73F5">
              <w:t xml:space="preserve">есто издания </w:t>
            </w:r>
            <w:r w:rsidRPr="006D73F5">
              <w:rPr>
                <w:i/>
                <w:iCs/>
              </w:rPr>
              <w:t>ЧГУ г. Чебоксары, Чувашская Республика</w:t>
            </w:r>
            <w:r w:rsidRPr="006D73F5">
              <w:t>,</w:t>
            </w:r>
            <w:r w:rsidR="00C25A12">
              <w:t xml:space="preserve"> 2017, </w:t>
            </w:r>
            <w:r w:rsidRPr="006D73F5">
              <w:t xml:space="preserve"> с. 56-61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A8" w:rsidRPr="009B1888" w:rsidRDefault="00FD3BA8" w:rsidP="003E7127">
            <w:pPr>
              <w:autoSpaceDE w:val="0"/>
              <w:autoSpaceDN w:val="0"/>
              <w:jc w:val="both"/>
            </w:pPr>
          </w:p>
        </w:tc>
      </w:tr>
      <w:tr w:rsidR="00ED1689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9E39EF">
            <w:pPr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EE3579" w:rsidRDefault="00ED1689" w:rsidP="003E7127">
            <w:pPr>
              <w:autoSpaceDE w:val="0"/>
              <w:autoSpaceDN w:val="0"/>
              <w:jc w:val="both"/>
            </w:pPr>
            <w:r w:rsidRPr="002C11C4"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6D73F5" w:rsidRDefault="00ED1689" w:rsidP="00ED1689">
            <w:pPr>
              <w:autoSpaceDE w:val="0"/>
              <w:autoSpaceDN w:val="0"/>
              <w:jc w:val="both"/>
            </w:pPr>
            <w:r w:rsidRPr="006D73F5">
              <w:t xml:space="preserve">Зеленая экономика. Зеленые финансы. Индекс устойчивого развития регионов (городов) России </w:t>
            </w:r>
          </w:p>
          <w:p w:rsidR="00ED1689" w:rsidRPr="006D73F5" w:rsidRDefault="00ED1689" w:rsidP="00ED1689">
            <w:pPr>
              <w:autoSpaceDE w:val="0"/>
              <w:autoSpaceDN w:val="0"/>
              <w:jc w:val="both"/>
            </w:pPr>
            <w:r w:rsidRPr="006D73F5">
              <w:t xml:space="preserve">Никоноров С.М. </w:t>
            </w:r>
          </w:p>
          <w:p w:rsidR="00ED1689" w:rsidRPr="00EE3579" w:rsidRDefault="00ED1689" w:rsidP="00ED1689">
            <w:pPr>
              <w:autoSpaceDE w:val="0"/>
              <w:autoSpaceDN w:val="0"/>
              <w:jc w:val="both"/>
            </w:pPr>
            <w:r w:rsidRPr="006D73F5">
              <w:t xml:space="preserve">в сборнике </w:t>
            </w:r>
            <w:r w:rsidRPr="006D73F5">
              <w:rPr>
                <w:i/>
                <w:iCs/>
              </w:rPr>
              <w:t>Сборник статей Международной научно-практической конференции "Экономика и экология: тренды, проблемы. решения", 23-24.11.2017 г., г. Чебоксары, ЧГУ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t>М</w:t>
            </w:r>
            <w:r w:rsidRPr="006D73F5">
              <w:t xml:space="preserve">есто издания </w:t>
            </w:r>
            <w:r w:rsidRPr="006D73F5">
              <w:rPr>
                <w:i/>
                <w:iCs/>
              </w:rPr>
              <w:t>ЧГУ г. Чебоксары, Чувашская Республика</w:t>
            </w:r>
            <w:r w:rsidRPr="006D73F5">
              <w:t>,</w:t>
            </w:r>
            <w:r w:rsidR="00C25A12">
              <w:t xml:space="preserve"> 2017,</w:t>
            </w:r>
            <w:r w:rsidRPr="006D73F5">
              <w:t xml:space="preserve"> с. 50-56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9B1888" w:rsidRDefault="00ED1689" w:rsidP="003E7127">
            <w:pPr>
              <w:autoSpaceDE w:val="0"/>
              <w:autoSpaceDN w:val="0"/>
              <w:jc w:val="both"/>
            </w:pPr>
          </w:p>
        </w:tc>
      </w:tr>
      <w:tr w:rsidR="00ED1689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9E39EF">
            <w:pPr>
              <w:autoSpaceDE w:val="0"/>
              <w:autoSpaceDN w:val="0"/>
              <w:jc w:val="center"/>
            </w:pPr>
            <w: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EE3579" w:rsidRDefault="00ED1689" w:rsidP="003E7127">
            <w:pPr>
              <w:autoSpaceDE w:val="0"/>
              <w:autoSpaceDN w:val="0"/>
              <w:jc w:val="both"/>
            </w:pPr>
            <w:r w:rsidRPr="002C11C4"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6D73F5" w:rsidRDefault="00ED1689" w:rsidP="00ED1689">
            <w:pPr>
              <w:autoSpaceDE w:val="0"/>
              <w:autoSpaceDN w:val="0"/>
              <w:jc w:val="both"/>
            </w:pPr>
            <w:r w:rsidRPr="006D73F5">
              <w:t xml:space="preserve">Роль экологического туризма при переходе к зеленой экономике </w:t>
            </w:r>
          </w:p>
          <w:p w:rsidR="00ED1689" w:rsidRPr="006D73F5" w:rsidRDefault="00ED1689" w:rsidP="00ED1689">
            <w:pPr>
              <w:autoSpaceDE w:val="0"/>
              <w:autoSpaceDN w:val="0"/>
              <w:jc w:val="both"/>
            </w:pPr>
            <w:r w:rsidRPr="006D73F5">
              <w:t xml:space="preserve">Никоноров С.М. </w:t>
            </w:r>
          </w:p>
          <w:p w:rsidR="00ED1689" w:rsidRPr="00EE3579" w:rsidRDefault="00ED1689" w:rsidP="00ED1689">
            <w:pPr>
              <w:autoSpaceDE w:val="0"/>
              <w:autoSpaceDN w:val="0"/>
              <w:jc w:val="both"/>
            </w:pPr>
            <w:r w:rsidRPr="006D73F5">
              <w:t xml:space="preserve">в сборнике </w:t>
            </w:r>
            <w:r w:rsidRPr="006D73F5">
              <w:rPr>
                <w:i/>
                <w:iCs/>
              </w:rPr>
              <w:t>Научные труды Калужского государственного университета имени К.Э. Циолковского. Материалы докладов естественно-научных секций региональной университетской научно-практической конференции. Серия "Естественные науки", Калуга, 2017</w:t>
            </w:r>
            <w:r w:rsidRPr="006D73F5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t>М</w:t>
            </w:r>
            <w:r w:rsidRPr="006D73F5">
              <w:t xml:space="preserve">есто издания </w:t>
            </w:r>
            <w:r w:rsidRPr="006D73F5">
              <w:rPr>
                <w:i/>
                <w:iCs/>
              </w:rPr>
              <w:t>КГУ имени К.Э. Циолковского Калуга</w:t>
            </w:r>
            <w:r w:rsidRPr="006D73F5">
              <w:t>,</w:t>
            </w:r>
            <w:r w:rsidR="00C25A12">
              <w:t xml:space="preserve"> 2017,</w:t>
            </w:r>
            <w:r w:rsidRPr="006D73F5">
              <w:t xml:space="preserve"> с. 268-271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9B1888" w:rsidRDefault="00ED1689" w:rsidP="003E7127">
            <w:pPr>
              <w:autoSpaceDE w:val="0"/>
              <w:autoSpaceDN w:val="0"/>
              <w:jc w:val="both"/>
            </w:pPr>
          </w:p>
        </w:tc>
      </w:tr>
      <w:tr w:rsidR="00ED1689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9E39EF">
            <w:pPr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EE3579" w:rsidRDefault="00ED1689" w:rsidP="003E7127">
            <w:pPr>
              <w:autoSpaceDE w:val="0"/>
              <w:autoSpaceDN w:val="0"/>
              <w:jc w:val="both"/>
            </w:pPr>
            <w:r w:rsidRPr="002C11C4"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6D73F5" w:rsidRDefault="00ED1689" w:rsidP="00ED1689">
            <w:pPr>
              <w:autoSpaceDE w:val="0"/>
              <w:autoSpaceDN w:val="0"/>
              <w:jc w:val="both"/>
            </w:pPr>
            <w:r w:rsidRPr="006D73F5">
              <w:t xml:space="preserve">Сценарный подход к устойчивому развитию городов России (в рамках гранта РГНФ "Теоретико-методологические основы устойчивого развития городов") Никоноров С.М. </w:t>
            </w:r>
          </w:p>
          <w:p w:rsidR="00ED1689" w:rsidRPr="00EE3579" w:rsidRDefault="00ED1689" w:rsidP="00C25A12">
            <w:pPr>
              <w:autoSpaceDE w:val="0"/>
              <w:autoSpaceDN w:val="0"/>
            </w:pPr>
            <w:r w:rsidRPr="006D73F5">
              <w:t xml:space="preserve">в сборнике </w:t>
            </w:r>
            <w:r w:rsidRPr="006D73F5">
              <w:rPr>
                <w:i/>
                <w:iCs/>
              </w:rPr>
              <w:t>История управленческой мысли и бизнеса. "Сценарный менеджмент и лидерство". XVII международная конференция. Москва.МГУ им. М.В. Ломоносова,</w:t>
            </w:r>
            <w:r w:rsidR="00C25A12">
              <w:rPr>
                <w:i/>
                <w:iCs/>
              </w:rPr>
              <w:t xml:space="preserve"> </w:t>
            </w:r>
            <w:r w:rsidRPr="006D73F5">
              <w:rPr>
                <w:i/>
                <w:iCs/>
              </w:rPr>
              <w:t>Экономический факультет. Материалы конференции 29-30 июня-1 июля 2017г./Под ред</w:t>
            </w:r>
            <w:r w:rsidR="00C25A12">
              <w:rPr>
                <w:i/>
                <w:iCs/>
              </w:rPr>
              <w:t>.</w:t>
            </w:r>
            <w:r w:rsidRPr="006D73F5">
              <w:rPr>
                <w:i/>
                <w:iCs/>
              </w:rPr>
              <w:t xml:space="preserve"> В.И. Маршева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25A12" w:rsidRDefault="00ED1689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 w:rsidRPr="00C25A12">
              <w:t xml:space="preserve">Место издания </w:t>
            </w:r>
            <w:r w:rsidRPr="00C25A12">
              <w:rPr>
                <w:iCs/>
              </w:rPr>
              <w:t>Экономический факультет МГУ имени М.В. Ломоносова Москва</w:t>
            </w:r>
            <w:r w:rsidRPr="00C25A12">
              <w:t>,</w:t>
            </w:r>
            <w:r w:rsidR="00C25A12">
              <w:t xml:space="preserve"> 2017,</w:t>
            </w:r>
            <w:r w:rsidRPr="00C25A12">
              <w:t xml:space="preserve"> с. 172-174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9B1888" w:rsidRDefault="00ED1689" w:rsidP="003E7127">
            <w:pPr>
              <w:autoSpaceDE w:val="0"/>
              <w:autoSpaceDN w:val="0"/>
              <w:jc w:val="both"/>
            </w:pPr>
          </w:p>
        </w:tc>
      </w:tr>
      <w:tr w:rsidR="00143199" w:rsidTr="00CD0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 xml:space="preserve">Васильева В. Н., Гаскин В. Г., </w:t>
            </w:r>
          </w:p>
          <w:p w:rsidR="00143199" w:rsidRDefault="00143199" w:rsidP="00CD73ED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Комарова И.И.</w:t>
            </w:r>
          </w:p>
          <w:p w:rsidR="00143199" w:rsidRDefault="00143199" w:rsidP="00CD73ED">
            <w:pPr>
              <w:jc w:val="center"/>
            </w:pPr>
            <w:r w:rsidRPr="00883B5D">
              <w:rPr>
                <w:szCs w:val="28"/>
                <w:lang w:eastAsia="ar-SA"/>
              </w:rPr>
              <w:t>Кутузов В. И., Петров А. А., Усачева О. 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Деятельность третьего сектора в экологии: проблемы и перспективы: коллективная монография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</w:pPr>
            <w:r w:rsidRPr="00883B5D">
              <w:rPr>
                <w:szCs w:val="28"/>
                <w:lang w:eastAsia="ar-SA"/>
              </w:rPr>
              <w:t>Москва: Региональный экологический общественный фонд «Гражданин»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12/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192 с.</w:t>
            </w:r>
          </w:p>
        </w:tc>
      </w:tr>
      <w:tr w:rsidR="00143199" w:rsidTr="00CD0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  <w:jc w:val="center"/>
            </w:pPr>
            <w:r>
              <w:t>Анисимов С.П., Бобылев С.Н.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>
              <w:t xml:space="preserve">Комарова И.И., 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>
              <w:t xml:space="preserve">Куртеев В.В., 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>
              <w:t xml:space="preserve">Назарова В.О., 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>
              <w:t>Перелет Р.А.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>
              <w:t>Приймак О.А.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>
              <w:lastRenderedPageBreak/>
              <w:t>Чикалов А.Б., Шевчук А.В., Шумихин О.В., Щербаков Е.Т., Ямилов Н.Х.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6" w:rsidRPr="00613740" w:rsidRDefault="00143199" w:rsidP="004041D6">
            <w:pPr>
              <w:rPr>
                <w:rFonts w:cs="Calibri"/>
              </w:rPr>
            </w:pPr>
            <w:r w:rsidRPr="00AB3EBA">
              <w:rPr>
                <w:szCs w:val="28"/>
                <w:lang w:eastAsia="ar-SA"/>
              </w:rPr>
              <w:lastRenderedPageBreak/>
              <w:t>Зеленая экономика: перезагрузка</w:t>
            </w:r>
            <w:r w:rsidR="004041D6" w:rsidRPr="00613740">
              <w:rPr>
                <w:rFonts w:cs="Calibri"/>
              </w:rPr>
              <w:t xml:space="preserve"> </w:t>
            </w:r>
          </w:p>
          <w:p w:rsidR="004041D6" w:rsidRPr="00613740" w:rsidRDefault="004041D6" w:rsidP="004041D6">
            <w:pPr>
              <w:rPr>
                <w:rFonts w:cs="Calibri"/>
              </w:rPr>
            </w:pPr>
            <w:r w:rsidRPr="00613740">
              <w:rPr>
                <w:rFonts w:cs="Calibri"/>
              </w:rPr>
              <w:t>Коллективная монография</w:t>
            </w:r>
          </w:p>
          <w:p w:rsidR="004041D6" w:rsidRPr="004041D6" w:rsidRDefault="004041D6" w:rsidP="004041D6">
            <w:pPr>
              <w:rPr>
                <w:rFonts w:cs="Calibri"/>
              </w:rPr>
            </w:pPr>
            <w:r w:rsidRPr="004041D6">
              <w:rPr>
                <w:rFonts w:cs="Calibri"/>
              </w:rPr>
              <w:t>УДК 330.332</w:t>
            </w:r>
          </w:p>
          <w:p w:rsidR="004041D6" w:rsidRPr="004041D6" w:rsidRDefault="004041D6" w:rsidP="004041D6">
            <w:pPr>
              <w:rPr>
                <w:rFonts w:cs="Calibri"/>
              </w:rPr>
            </w:pPr>
            <w:r w:rsidRPr="004041D6">
              <w:rPr>
                <w:rFonts w:cs="Calibri"/>
              </w:rPr>
              <w:t>ББК 20.1</w:t>
            </w:r>
          </w:p>
          <w:p w:rsidR="00143199" w:rsidRDefault="004041D6" w:rsidP="004041D6">
            <w:pPr>
              <w:autoSpaceDE w:val="0"/>
              <w:autoSpaceDN w:val="0"/>
            </w:pPr>
            <w:r w:rsidRPr="004041D6">
              <w:rPr>
                <w:rFonts w:cs="Calibri"/>
                <w:lang w:val="en-US"/>
              </w:rPr>
              <w:t>ISBN</w:t>
            </w:r>
            <w:r w:rsidRPr="004041D6">
              <w:rPr>
                <w:rFonts w:cs="Calibri"/>
              </w:rPr>
              <w:t xml:space="preserve"> 5-98849-125-5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4041D6">
            <w:pPr>
              <w:autoSpaceDE w:val="0"/>
              <w:autoSpaceDN w:val="0"/>
              <w:jc w:val="both"/>
            </w:pPr>
            <w:r>
              <w:t xml:space="preserve">Москва: </w:t>
            </w:r>
            <w:r w:rsidR="004041D6">
              <w:t>Зимгородок,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  <w:jc w:val="center"/>
            </w:pPr>
          </w:p>
        </w:tc>
      </w:tr>
      <w:tr w:rsidR="00143199" w:rsidTr="00CD0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jc w:val="center"/>
              <w:rPr>
                <w:szCs w:val="28"/>
              </w:rPr>
            </w:pPr>
            <w:r w:rsidRPr="00883B5D">
              <w:rPr>
                <w:szCs w:val="28"/>
              </w:rPr>
              <w:t xml:space="preserve">Гаскин В. Г., </w:t>
            </w:r>
          </w:p>
          <w:p w:rsidR="00143199" w:rsidRDefault="00143199" w:rsidP="00CD73ED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Комарова И.И.</w:t>
            </w:r>
          </w:p>
          <w:p w:rsidR="00143199" w:rsidRPr="00883B5D" w:rsidRDefault="00143199" w:rsidP="00CD73ED">
            <w:pPr>
              <w:jc w:val="center"/>
              <w:rPr>
                <w:szCs w:val="28"/>
              </w:rPr>
            </w:pPr>
            <w:r w:rsidRPr="00883B5D">
              <w:rPr>
                <w:szCs w:val="28"/>
              </w:rPr>
              <w:t>Ситник</w:t>
            </w:r>
            <w:r>
              <w:rPr>
                <w:szCs w:val="28"/>
              </w:rPr>
              <w:t xml:space="preserve"> </w:t>
            </w:r>
            <w:r w:rsidRPr="00883B5D">
              <w:rPr>
                <w:szCs w:val="28"/>
              </w:rPr>
              <w:t xml:space="preserve"> В. Г.,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</w:rPr>
              <w:t>Шингаркин 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Механизмы работы третьего сектора в сфере экологии</w:t>
            </w:r>
            <w:r w:rsidRPr="00883B5D">
              <w:rPr>
                <w:szCs w:val="28"/>
              </w:rPr>
              <w:t>: коллективная монография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</w:rPr>
              <w:t>Москва: Региональная экологический общественный фонд «Гражданин»,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10/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160 с.</w:t>
            </w:r>
          </w:p>
        </w:tc>
      </w:tr>
      <w:tr w:rsidR="00143199" w:rsidTr="00CD0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</w:rPr>
            </w:pPr>
            <w:r w:rsidRPr="00883B5D">
              <w:rPr>
                <w:szCs w:val="28"/>
              </w:rPr>
              <w:t>Соредакторы:</w:t>
            </w:r>
          </w:p>
          <w:p w:rsidR="00143199" w:rsidRDefault="00143199" w:rsidP="00CD73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Комарова И.И. </w:t>
            </w:r>
          </w:p>
          <w:p w:rsidR="00143199" w:rsidRPr="00883B5D" w:rsidRDefault="00143199" w:rsidP="00CD73ED">
            <w:pPr>
              <w:jc w:val="center"/>
              <w:rPr>
                <w:szCs w:val="28"/>
              </w:rPr>
            </w:pPr>
            <w:r w:rsidRPr="00883B5D">
              <w:rPr>
                <w:szCs w:val="28"/>
              </w:rPr>
              <w:t>Комарова Т. С.,</w:t>
            </w:r>
          </w:p>
          <w:p w:rsidR="00143199" w:rsidRDefault="00143199" w:rsidP="00CD73ED">
            <w:pPr>
              <w:autoSpaceDE w:val="0"/>
              <w:autoSpaceDN w:val="0"/>
              <w:jc w:val="both"/>
            </w:pPr>
            <w:r w:rsidRPr="00883B5D">
              <w:rPr>
                <w:szCs w:val="28"/>
              </w:rPr>
              <w:t>Степанова О. 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both"/>
              <w:rPr>
                <w:szCs w:val="28"/>
              </w:rPr>
            </w:pPr>
            <w:r w:rsidRPr="00883B5D">
              <w:rPr>
                <w:szCs w:val="28"/>
              </w:rPr>
              <w:t>Проект «Одарённый ребенок» в Якутии: лучшие практики дошкольного образования</w:t>
            </w:r>
          </w:p>
          <w:p w:rsidR="00143199" w:rsidRPr="00883B5D" w:rsidRDefault="00143199" w:rsidP="00CD73ED">
            <w:pPr>
              <w:jc w:val="both"/>
              <w:rPr>
                <w:szCs w:val="28"/>
              </w:rPr>
            </w:pPr>
            <w:r w:rsidRPr="00883B5D">
              <w:rPr>
                <w:szCs w:val="28"/>
              </w:rPr>
              <w:t>коллективная монография</w:t>
            </w:r>
          </w:p>
          <w:p w:rsidR="00143199" w:rsidRDefault="00143199" w:rsidP="00CD73ED">
            <w:pPr>
              <w:autoSpaceDE w:val="0"/>
              <w:autoSpaceDN w:val="0"/>
              <w:jc w:val="both"/>
            </w:pPr>
            <w:r w:rsidRPr="00883B5D">
              <w:rPr>
                <w:szCs w:val="28"/>
              </w:rPr>
              <w:t>Том.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</w:rPr>
              <w:t>Москва-Якутск: Зимородок</w:t>
            </w:r>
            <w:r>
              <w:rPr>
                <w:szCs w:val="28"/>
              </w:rPr>
              <w:t>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</w:rPr>
            </w:pPr>
            <w:r w:rsidRPr="00883B5D">
              <w:rPr>
                <w:szCs w:val="28"/>
              </w:rPr>
              <w:t>18/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</w:rPr>
              <w:t>288 с.</w:t>
            </w:r>
          </w:p>
        </w:tc>
      </w:tr>
      <w:tr w:rsidR="00143199" w:rsidTr="00CD09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4041D6">
            <w:pPr>
              <w:rPr>
                <w:szCs w:val="28"/>
              </w:rPr>
            </w:pPr>
            <w:r w:rsidRPr="00883B5D">
              <w:rPr>
                <w:szCs w:val="28"/>
              </w:rPr>
              <w:t xml:space="preserve">Веселовский Е. Д., </w:t>
            </w:r>
          </w:p>
          <w:p w:rsidR="00143199" w:rsidRPr="00883B5D" w:rsidRDefault="00143199" w:rsidP="004041D6">
            <w:pPr>
              <w:rPr>
                <w:szCs w:val="28"/>
              </w:rPr>
            </w:pPr>
            <w:r w:rsidRPr="00883B5D">
              <w:rPr>
                <w:szCs w:val="28"/>
              </w:rPr>
              <w:t xml:space="preserve">Гаскин В. Г., Демидов А. А., Каракчиева И. В., </w:t>
            </w:r>
          </w:p>
          <w:p w:rsidR="00143199" w:rsidRDefault="00143199" w:rsidP="004041D6">
            <w:pPr>
              <w:rPr>
                <w:szCs w:val="28"/>
              </w:rPr>
            </w:pPr>
            <w:r>
              <w:rPr>
                <w:szCs w:val="28"/>
              </w:rPr>
              <w:t>Комарова И.И.</w:t>
            </w:r>
          </w:p>
          <w:p w:rsidR="00143199" w:rsidRPr="00883B5D" w:rsidRDefault="00143199" w:rsidP="004041D6">
            <w:pPr>
              <w:rPr>
                <w:szCs w:val="28"/>
              </w:rPr>
            </w:pPr>
            <w:r w:rsidRPr="00883B5D">
              <w:rPr>
                <w:szCs w:val="28"/>
              </w:rPr>
              <w:t xml:space="preserve">Леднев Ю. П., Маршава Л. А., </w:t>
            </w:r>
          </w:p>
          <w:p w:rsidR="00143199" w:rsidRPr="00883B5D" w:rsidRDefault="00143199" w:rsidP="004041D6">
            <w:pPr>
              <w:rPr>
                <w:szCs w:val="28"/>
              </w:rPr>
            </w:pPr>
            <w:r w:rsidRPr="00883B5D">
              <w:rPr>
                <w:szCs w:val="28"/>
              </w:rPr>
              <w:t>Ситник</w:t>
            </w:r>
            <w:r>
              <w:rPr>
                <w:szCs w:val="28"/>
              </w:rPr>
              <w:t xml:space="preserve"> </w:t>
            </w:r>
            <w:r w:rsidRPr="00883B5D">
              <w:rPr>
                <w:szCs w:val="28"/>
              </w:rPr>
              <w:t>В. Г.,</w:t>
            </w:r>
          </w:p>
          <w:p w:rsidR="00143199" w:rsidRPr="00883B5D" w:rsidRDefault="00143199" w:rsidP="004041D6">
            <w:pPr>
              <w:rPr>
                <w:szCs w:val="28"/>
              </w:rPr>
            </w:pPr>
            <w:r w:rsidRPr="00883B5D">
              <w:rPr>
                <w:szCs w:val="28"/>
              </w:rPr>
              <w:t>Третьяков А. Л.</w:t>
            </w:r>
          </w:p>
          <w:p w:rsidR="00143199" w:rsidRDefault="00143199" w:rsidP="004041D6">
            <w:pPr>
              <w:autoSpaceDE w:val="0"/>
              <w:autoSpaceDN w:val="0"/>
            </w:pPr>
            <w:r w:rsidRPr="00883B5D">
              <w:rPr>
                <w:szCs w:val="28"/>
              </w:rPr>
              <w:t>Шингаркин 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  <w:jc w:val="both"/>
            </w:pPr>
            <w:r w:rsidRPr="00883B5D">
              <w:rPr>
                <w:szCs w:val="28"/>
              </w:rPr>
              <w:t>Сетевое взаимодействие НКО в обеспечении экологических прав граждан: коллективная монография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</w:rPr>
              <w:t>Москва: Региональная экологический общественный фонд «Гражданин»,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7,5/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120 с.</w:t>
            </w:r>
          </w:p>
        </w:tc>
      </w:tr>
      <w:tr w:rsidR="00143199" w:rsidTr="00CD09D3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99" w:rsidRPr="00B9581B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581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  <w:jc w:val="center"/>
            </w:pPr>
            <w:r>
              <w:t xml:space="preserve">Комарова И.И.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Действующая Общенациональная система выявления и развития молодых талантов в отношении к дошкольникам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jc w:val="both"/>
            </w:pPr>
            <w:r w:rsidRPr="00883B5D">
              <w:rPr>
                <w:szCs w:val="28"/>
                <w:lang w:eastAsia="ar-SA"/>
              </w:rPr>
              <w:t xml:space="preserve">В книге: </w:t>
            </w:r>
            <w:r>
              <w:rPr>
                <w:szCs w:val="28"/>
                <w:lang w:eastAsia="ar-SA"/>
              </w:rPr>
              <w:t xml:space="preserve"> </w:t>
            </w:r>
            <w:r w:rsidRPr="00883B5D">
              <w:rPr>
                <w:szCs w:val="28"/>
                <w:lang w:eastAsia="ar-SA"/>
              </w:rPr>
              <w:t>Проект «Одарённый ребенок» в Якутии: лучшие практики дошкольного образования: коллективная монография. Москва; Якутск, 2017.</w:t>
            </w:r>
          </w:p>
          <w:p w:rsidR="00143199" w:rsidRPr="00540D95" w:rsidRDefault="00143199" w:rsidP="00CD73ED">
            <w:pPr>
              <w:ind w:firstLine="7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0,8/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С. 34-45</w:t>
            </w:r>
          </w:p>
        </w:tc>
      </w:tr>
      <w:tr w:rsidR="00143199" w:rsidTr="00CD09D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99" w:rsidRPr="00B9581B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Волков</w:t>
            </w:r>
            <w:r>
              <w:rPr>
                <w:szCs w:val="28"/>
                <w:lang w:eastAsia="ar-SA"/>
              </w:rPr>
              <w:t xml:space="preserve"> </w:t>
            </w:r>
            <w:r w:rsidRPr="00883B5D">
              <w:rPr>
                <w:szCs w:val="28"/>
                <w:lang w:eastAsia="ar-SA"/>
              </w:rPr>
              <w:t>О. Г.,</w:t>
            </w:r>
          </w:p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Комарова И.И.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Степанова О. Н.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Журнал сопровождения детской одарённости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Default="00143199" w:rsidP="00CD73ED">
            <w:pPr>
              <w:jc w:val="both"/>
            </w:pPr>
            <w:r w:rsidRPr="00883B5D">
              <w:rPr>
                <w:szCs w:val="28"/>
                <w:lang w:eastAsia="ar-SA"/>
              </w:rPr>
              <w:t>В книге: Проект «Одарённый ребенок» в Якутии: лучшие практики дошкольного образования: коллективная монография. Москва; Якутск, 2017.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1,4/</w:t>
            </w:r>
          </w:p>
          <w:p w:rsidR="00143199" w:rsidRDefault="00143199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С. 117-139</w:t>
            </w:r>
          </w:p>
        </w:tc>
      </w:tr>
      <w:tr w:rsidR="00143199" w:rsidTr="00CD09D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B9581B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>
              <w:t>Комарова И.И.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</w:rPr>
              <w:t>История экологических движений в России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both"/>
              <w:rPr>
                <w:szCs w:val="28"/>
              </w:rPr>
            </w:pPr>
            <w:r w:rsidRPr="00883B5D">
              <w:rPr>
                <w:szCs w:val="28"/>
              </w:rPr>
              <w:t>В книге:</w:t>
            </w:r>
          </w:p>
          <w:p w:rsidR="00143199" w:rsidRPr="00883B5D" w:rsidRDefault="00143199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Механизмы работы третьего сектора в сфере экологии</w:t>
            </w:r>
            <w:r w:rsidRPr="00883B5D">
              <w:rPr>
                <w:szCs w:val="28"/>
              </w:rPr>
              <w:t>. Москва,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0,8/</w:t>
            </w:r>
          </w:p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С. 135-147</w:t>
            </w:r>
          </w:p>
        </w:tc>
      </w:tr>
      <w:tr w:rsidR="00143199" w:rsidTr="00CD09D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B9581B" w:rsidRDefault="00B9581B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>
              <w:t>Комарова И.И.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</w:rPr>
              <w:t>Сетевое взаимодействие и 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B9581B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</w:rPr>
              <w:t>В книге:</w:t>
            </w:r>
            <w:r w:rsidR="00B9581B">
              <w:rPr>
                <w:szCs w:val="28"/>
              </w:rPr>
              <w:t xml:space="preserve"> </w:t>
            </w:r>
            <w:r w:rsidRPr="00883B5D">
              <w:rPr>
                <w:szCs w:val="28"/>
              </w:rPr>
              <w:t xml:space="preserve">Сетевое взаимодействие НКО в обеспечении </w:t>
            </w:r>
            <w:r w:rsidRPr="00883B5D">
              <w:rPr>
                <w:szCs w:val="28"/>
              </w:rPr>
              <w:lastRenderedPageBreak/>
              <w:t>экологических прав граждан. Москва,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lastRenderedPageBreak/>
              <w:t>0,8/</w:t>
            </w:r>
          </w:p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С. 5-17</w:t>
            </w:r>
          </w:p>
        </w:tc>
      </w:tr>
      <w:tr w:rsidR="00143199" w:rsidTr="00CD09D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B9581B" w:rsidRDefault="00143199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9581B">
              <w:rPr>
                <w:rFonts w:eastAsia="Calibri"/>
                <w:lang w:eastAsia="en-US"/>
              </w:rPr>
              <w:lastRenderedPageBreak/>
              <w:t>1</w:t>
            </w:r>
            <w:r w:rsidR="00B9581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>
              <w:t>Комарова И.И.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</w:rPr>
              <w:t>Экологическое образование для самых маленьких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B9581B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</w:rPr>
              <w:t>В книге:</w:t>
            </w:r>
            <w:r w:rsidR="00B9581B">
              <w:rPr>
                <w:szCs w:val="28"/>
              </w:rPr>
              <w:t xml:space="preserve"> </w:t>
            </w:r>
            <w:r w:rsidRPr="00883B5D">
              <w:rPr>
                <w:szCs w:val="28"/>
                <w:lang w:eastAsia="ar-SA"/>
              </w:rPr>
              <w:t>Механизмы работы третьего сектора в сфере экологии</w:t>
            </w:r>
            <w:r w:rsidRPr="00883B5D">
              <w:rPr>
                <w:szCs w:val="28"/>
              </w:rPr>
              <w:t>. Москва,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0,4/</w:t>
            </w:r>
          </w:p>
          <w:p w:rsidR="00143199" w:rsidRPr="00883B5D" w:rsidRDefault="00143199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С. 128-134</w:t>
            </w:r>
          </w:p>
        </w:tc>
      </w:tr>
      <w:tr w:rsidR="000D7D53" w:rsidTr="00CD09D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Pr="00B9581B" w:rsidRDefault="00FB601C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0D7D53" w:rsidP="005476AE">
            <w:pPr>
              <w:autoSpaceDE w:val="0"/>
              <w:autoSpaceDN w:val="0"/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Демидов А. А.</w:t>
            </w:r>
            <w:r>
              <w:rPr>
                <w:szCs w:val="28"/>
                <w:lang w:eastAsia="ar-SA"/>
              </w:rPr>
              <w:t>,</w:t>
            </w:r>
          </w:p>
          <w:p w:rsidR="000D7D53" w:rsidRDefault="000D7D53" w:rsidP="005476AE">
            <w:pPr>
              <w:autoSpaceDE w:val="0"/>
              <w:autoSpaceDN w:val="0"/>
              <w:jc w:val="center"/>
            </w:pPr>
            <w:r>
              <w:rPr>
                <w:szCs w:val="28"/>
                <w:lang w:eastAsia="ar-SA"/>
              </w:rPr>
              <w:t>Комарова И.И.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0D7D53" w:rsidP="005476AE">
            <w:pPr>
              <w:autoSpaceDE w:val="0"/>
              <w:autoSpaceDN w:val="0"/>
              <w:jc w:val="center"/>
            </w:pPr>
            <w:r w:rsidRPr="00883B5D">
              <w:rPr>
                <w:szCs w:val="28"/>
              </w:rPr>
              <w:t>Публичные центры правовой информации и экология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0D7D53" w:rsidP="005476AE">
            <w:pPr>
              <w:jc w:val="both"/>
            </w:pPr>
            <w:r w:rsidRPr="00883B5D">
              <w:rPr>
                <w:szCs w:val="28"/>
              </w:rPr>
              <w:t>В книге:</w:t>
            </w:r>
            <w:r>
              <w:rPr>
                <w:szCs w:val="28"/>
              </w:rPr>
              <w:t xml:space="preserve"> </w:t>
            </w:r>
            <w:r w:rsidRPr="00883B5D">
              <w:rPr>
                <w:szCs w:val="28"/>
              </w:rPr>
              <w:t>Сетевое взаимодействие НКО в обеспечении экологических прав граждан. Москва,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Pr="00883B5D" w:rsidRDefault="000D7D53" w:rsidP="005476AE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1,8/</w:t>
            </w:r>
          </w:p>
          <w:p w:rsidR="000D7D53" w:rsidRDefault="000D7D53" w:rsidP="005476AE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С. 35-63</w:t>
            </w:r>
          </w:p>
        </w:tc>
      </w:tr>
      <w:tr w:rsidR="000D7D53" w:rsidRPr="00C36884" w:rsidTr="005476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FB601C" w:rsidP="005476AE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0D7D53" w:rsidP="005476AE">
            <w:pPr>
              <w:autoSpaceDE w:val="0"/>
              <w:autoSpaceDN w:val="0"/>
              <w:jc w:val="both"/>
            </w:pPr>
            <w:r w:rsidRPr="00CD73ED">
              <w:t>Титова Г.Д.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622F0B" w:rsidP="000D7D53">
            <w:pPr>
              <w:autoSpaceDE w:val="0"/>
              <w:autoSpaceDN w:val="0"/>
            </w:pPr>
            <w:hyperlink r:id="rId10" w:history="1">
              <w:r w:rsidR="000D7D53" w:rsidRPr="00CD73ED">
                <w:t xml:space="preserve">Научно-образовательное обеспечение экономической оценки услуг морских экосистем в </w:t>
              </w:r>
              <w:r w:rsidR="000D7D53">
                <w:t>Р</w:t>
              </w:r>
              <w:r w:rsidR="000D7D53" w:rsidRPr="00CD73ED">
                <w:t>оссии</w:t>
              </w:r>
            </w:hyperlink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Pr="009E6530" w:rsidRDefault="000D7D53" w:rsidP="005476AE">
            <w:pPr>
              <w:autoSpaceDE w:val="0"/>
              <w:autoSpaceDN w:val="0"/>
              <w:jc w:val="both"/>
            </w:pPr>
            <w:r w:rsidRPr="00CD73ED">
              <w:t xml:space="preserve">В книге: </w:t>
            </w:r>
            <w:hyperlink r:id="rId11" w:history="1">
              <w:r>
                <w:t>М</w:t>
              </w:r>
              <w:r w:rsidRPr="00CD73ED">
                <w:t>еждународный экономический симпозиум - 2017</w:t>
              </w:r>
            </w:hyperlink>
            <w:r w:rsidRPr="00CD73ED">
              <w:t xml:space="preserve"> Материалы международных научных конференций. 2017. С. 591.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0D7D53" w:rsidP="005476AE">
            <w:pPr>
              <w:autoSpaceDE w:val="0"/>
              <w:autoSpaceDN w:val="0"/>
              <w:jc w:val="both"/>
            </w:pPr>
          </w:p>
        </w:tc>
      </w:tr>
      <w:tr w:rsidR="000D7D53" w:rsidRPr="00C36884" w:rsidTr="005476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FB601C" w:rsidP="005476AE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Pr="006D73F5" w:rsidRDefault="000D7D53" w:rsidP="005476AE">
            <w:pPr>
              <w:autoSpaceDE w:val="0"/>
              <w:autoSpaceDN w:val="0"/>
              <w:jc w:val="both"/>
            </w:pPr>
            <w:r w:rsidRPr="00CD73ED">
              <w:t>Титова Г.Д.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Pr="0022786F" w:rsidRDefault="00622F0B" w:rsidP="000D7D53">
            <w:pPr>
              <w:autoSpaceDE w:val="0"/>
              <w:autoSpaceDN w:val="0"/>
            </w:pPr>
            <w:hyperlink r:id="rId12" w:history="1">
              <w:r w:rsidR="000D7D53" w:rsidRPr="00CD73ED">
                <w:t>Инновационная политика защиты «здоровья» экосистем арктических морей в условиях климатических изменений</w:t>
              </w:r>
            </w:hyperlink>
            <w:r w:rsidR="000D7D53">
              <w:br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0D7D53" w:rsidP="000D7D53">
            <w:pPr>
              <w:autoSpaceDE w:val="0"/>
              <w:autoSpaceDN w:val="0"/>
            </w:pPr>
            <w:r w:rsidRPr="00CD73ED">
              <w:t xml:space="preserve">В сборнике: </w:t>
            </w:r>
            <w:hyperlink r:id="rId13" w:history="1">
              <w:r w:rsidRPr="00CD73ED">
                <w:t>Эффек</w:t>
              </w:r>
              <w:r>
                <w:t>-</w:t>
              </w:r>
              <w:r w:rsidRPr="00CD73ED">
                <w:t>тивность экономики, экологические инновации, климатическая и энергетическая политика - 2017</w:t>
              </w:r>
            </w:hyperlink>
            <w:r w:rsidRPr="00CD73ED">
              <w:t xml:space="preserve"> сборник статей по результатам 2-го Международного научно-исследова</w:t>
            </w:r>
            <w:r>
              <w:t>-</w:t>
            </w:r>
            <w:r w:rsidRPr="00CD73ED">
              <w:t>тельского семинара. 2017. С. 90-97.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0D7D53" w:rsidP="005476AE">
            <w:pPr>
              <w:autoSpaceDE w:val="0"/>
              <w:autoSpaceDN w:val="0"/>
              <w:jc w:val="both"/>
            </w:pPr>
          </w:p>
        </w:tc>
      </w:tr>
      <w:tr w:rsidR="00ED1689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B9581B" w:rsidRDefault="00FB601C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EE3579" w:rsidRDefault="000D7D53" w:rsidP="000D7D53">
            <w:pPr>
              <w:autoSpaceDE w:val="0"/>
              <w:autoSpaceDN w:val="0"/>
              <w:jc w:val="both"/>
            </w:pPr>
            <w:r w:rsidRPr="000D7D53">
              <w:t>Титова Г.Д.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EE3579" w:rsidRDefault="00622F0B" w:rsidP="000D7D53">
            <w:pPr>
              <w:autoSpaceDE w:val="0"/>
              <w:autoSpaceDN w:val="0"/>
            </w:pPr>
            <w:hyperlink r:id="rId14" w:history="1">
              <w:r w:rsidR="000D7D53" w:rsidRPr="000D7D53">
                <w:t>Хартия земли: роль принципа предосторожности в сохранении «здоровья» экосистем</w:t>
              </w:r>
            </w:hyperlink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0D7D53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 w:rsidRPr="000D7D53">
              <w:t xml:space="preserve">В сборнике: </w:t>
            </w:r>
            <w:hyperlink r:id="rId15" w:history="1">
              <w:r w:rsidRPr="000D7D53">
                <w:t>Хартия Земли - практический инструмент решения фундаментальных проблем устойчивого развития</w:t>
              </w:r>
            </w:hyperlink>
            <w:r w:rsidRPr="000D7D53">
              <w:t xml:space="preserve"> сборник материалов международной научно-</w:t>
            </w:r>
            <w:r>
              <w:t>практической конференции, посвящ</w:t>
            </w:r>
            <w:r w:rsidRPr="000D7D53">
              <w:t>енной 15-летию реализации принципов Хартии Земли в Республике Татарстан. 2016. С. 55-59.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9B1888" w:rsidRDefault="00ED1689" w:rsidP="00DD5C89">
            <w:pPr>
              <w:autoSpaceDE w:val="0"/>
              <w:autoSpaceDN w:val="0"/>
              <w:jc w:val="center"/>
            </w:pPr>
          </w:p>
        </w:tc>
      </w:tr>
      <w:tr w:rsidR="00EC0119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9" w:rsidRPr="00B9581B" w:rsidRDefault="00FB601C" w:rsidP="00B9581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9" w:rsidRPr="00EE3579" w:rsidRDefault="000D7D53" w:rsidP="003E7127">
            <w:pPr>
              <w:autoSpaceDE w:val="0"/>
              <w:autoSpaceDN w:val="0"/>
              <w:jc w:val="both"/>
            </w:pPr>
            <w:r w:rsidRPr="000D7D53">
              <w:t>Титова Г.Д.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9" w:rsidRPr="00EE3579" w:rsidRDefault="00622F0B" w:rsidP="00DD5C89">
            <w:pPr>
              <w:autoSpaceDE w:val="0"/>
              <w:autoSpaceDN w:val="0"/>
            </w:pPr>
            <w:hyperlink r:id="rId16" w:history="1">
              <w:r w:rsidR="000D7D53" w:rsidRPr="000D7D53">
                <w:t>К управлению морскими экосистемами: поиск междисциплинарного решения</w:t>
              </w:r>
            </w:hyperlink>
            <w:r w:rsidR="00DD5C89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9" w:rsidRDefault="000D7D53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 w:rsidRPr="000D7D53">
              <w:t xml:space="preserve">В сборнике: </w:t>
            </w:r>
            <w:hyperlink r:id="rId17" w:history="1">
              <w:r w:rsidRPr="000D7D53">
                <w:t>Экология. Экономика. Информатика</w:t>
              </w:r>
            </w:hyperlink>
            <w:r w:rsidRPr="000D7D53">
              <w:t xml:space="preserve"> Институт аридных зон,</w:t>
            </w:r>
            <w:r w:rsidR="00DD5C89">
              <w:t xml:space="preserve"> </w:t>
            </w:r>
            <w:r w:rsidRPr="000D7D53">
              <w:t>Южный научный центр РАН, Южный феде</w:t>
            </w:r>
            <w:r w:rsidR="00DD5C89">
              <w:t>ральный университет. Ростов-на-Д</w:t>
            </w:r>
            <w:r w:rsidRPr="000D7D53">
              <w:t>ону, 2016. С. 681-689.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9" w:rsidRPr="009B1888" w:rsidRDefault="00DD5C89" w:rsidP="00DD5C89">
            <w:pPr>
              <w:autoSpaceDE w:val="0"/>
              <w:autoSpaceDN w:val="0"/>
              <w:jc w:val="center"/>
            </w:pPr>
            <w:r>
              <w:t>1</w:t>
            </w:r>
          </w:p>
        </w:tc>
      </w:tr>
      <w:tr w:rsidR="00ED1689" w:rsidRPr="000B797B" w:rsidTr="002D7491">
        <w:trPr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C1" w:rsidRDefault="00B463C1" w:rsidP="004A3F80">
            <w:pPr>
              <w:autoSpaceDE w:val="0"/>
              <w:autoSpaceDN w:val="0"/>
              <w:jc w:val="both"/>
              <w:rPr>
                <w:b/>
              </w:rPr>
            </w:pPr>
            <w:bookmarkStart w:id="0" w:name="_GoBack"/>
          </w:p>
          <w:p w:rsidR="00ED1689" w:rsidRDefault="00ED1689" w:rsidP="004A3F80">
            <w:pPr>
              <w:autoSpaceDE w:val="0"/>
              <w:autoSpaceDN w:val="0"/>
              <w:jc w:val="both"/>
              <w:rPr>
                <w:b/>
              </w:rPr>
            </w:pPr>
            <w:r w:rsidRPr="004A3F80">
              <w:rPr>
                <w:b/>
              </w:rPr>
              <w:t xml:space="preserve">Статьи в научной периодике, индексируемой иностранными организациями </w:t>
            </w:r>
          </w:p>
          <w:p w:rsidR="00ED1689" w:rsidRDefault="00ED1689" w:rsidP="004A3F80">
            <w:pPr>
              <w:autoSpaceDE w:val="0"/>
              <w:autoSpaceDN w:val="0"/>
              <w:jc w:val="both"/>
              <w:rPr>
                <w:b/>
              </w:rPr>
            </w:pPr>
            <w:r w:rsidRPr="004A3F80">
              <w:rPr>
                <w:b/>
              </w:rPr>
              <w:t>(Scopus, Web of Science)</w:t>
            </w:r>
          </w:p>
          <w:p w:rsidR="00B463C1" w:rsidRPr="009B1888" w:rsidRDefault="00B463C1" w:rsidP="004A3F80">
            <w:pPr>
              <w:autoSpaceDE w:val="0"/>
              <w:autoSpaceDN w:val="0"/>
              <w:jc w:val="both"/>
            </w:pPr>
          </w:p>
        </w:tc>
      </w:tr>
      <w:bookmarkEnd w:id="0"/>
      <w:tr w:rsidR="002D7491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Мелехин Е.С., Омаров Г.З.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Обеспечение социально-экономического развития регионов России на основе</w:t>
            </w:r>
          </w:p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 xml:space="preserve"> ресурсосбережения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Микроэкономика, № 6, 2017, сс. 80 - 84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0,6</w:t>
            </w:r>
          </w:p>
        </w:tc>
      </w:tr>
      <w:tr w:rsidR="002D7491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center"/>
            </w:pPr>
            <w:r w:rsidRPr="000B797B"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Мелехин Е.С., Афонина И.А.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 xml:space="preserve">Экономические аспекты освоения нетрадиционных ресурсов газа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Микроэкономика, № 2, 2017, сс. 50 -52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0,4</w:t>
            </w:r>
          </w:p>
        </w:tc>
      </w:tr>
      <w:tr w:rsidR="002D7491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center"/>
            </w:pPr>
            <w:r w:rsidRPr="000B797B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Мелехин Е.С.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К вопросу использования геолого-экономических оценок при обосновании процессов геологического изучения недр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Минеральные ресурсы России. Экономика и управление, № 1, 2017, сс. 21 - 24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0B797B" w:rsidRDefault="002D7491" w:rsidP="003E7127">
            <w:pPr>
              <w:autoSpaceDE w:val="0"/>
              <w:autoSpaceDN w:val="0"/>
              <w:jc w:val="both"/>
            </w:pPr>
            <w:r w:rsidRPr="000B797B">
              <w:t>0,6</w:t>
            </w:r>
          </w:p>
        </w:tc>
      </w:tr>
      <w:tr w:rsidR="002D7491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center"/>
            </w:pPr>
            <w:r w:rsidRPr="00C36884"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both"/>
            </w:pPr>
            <w:r w:rsidRPr="00C36884">
              <w:t>Мелехин Е.С., Афонина И.А.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both"/>
            </w:pPr>
            <w:r w:rsidRPr="00C36884">
              <w:t>Экономические аспекты освоения нетрадиционных ресурсов газа (статья)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both"/>
            </w:pPr>
            <w:r w:rsidRPr="00C36884">
              <w:t>Микроэкономика, № 2, 2017, сс. 50 -52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both"/>
            </w:pPr>
            <w:r w:rsidRPr="00C36884">
              <w:t>0,4</w:t>
            </w:r>
          </w:p>
        </w:tc>
      </w:tr>
      <w:tr w:rsidR="002D7491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center"/>
            </w:pPr>
            <w:r w:rsidRPr="00C36884"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both"/>
            </w:pPr>
            <w:r w:rsidRPr="00C36884">
              <w:t>Михайловский А.А., Мелехин Е.С.,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both"/>
            </w:pPr>
            <w:r w:rsidRPr="00C36884">
              <w:t xml:space="preserve">Ресурсные и технико-технологические аспекты уранодобычи в России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both"/>
            </w:pPr>
            <w:r w:rsidRPr="00C36884">
              <w:t>Маркшейдерия и недропользование, 2017, № 5, сс. 9 -13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91" w:rsidRPr="00C36884" w:rsidRDefault="002D7491" w:rsidP="003E7127">
            <w:pPr>
              <w:autoSpaceDE w:val="0"/>
              <w:autoSpaceDN w:val="0"/>
              <w:jc w:val="both"/>
            </w:pPr>
            <w:r w:rsidRPr="00C36884">
              <w:t>0,7</w:t>
            </w:r>
          </w:p>
        </w:tc>
      </w:tr>
      <w:tr w:rsidR="00ED1689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0B797B" w:rsidRDefault="00951337" w:rsidP="003E7127">
            <w:pPr>
              <w:autoSpaceDE w:val="0"/>
              <w:autoSpaceDN w:val="0"/>
              <w:jc w:val="center"/>
            </w:pPr>
            <w:r>
              <w:t>6</w:t>
            </w:r>
            <w:r w:rsidR="00ED1689" w:rsidRPr="000B797B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DE4916" w:rsidRDefault="00ED1689" w:rsidP="003E7127">
            <w:pPr>
              <w:autoSpaceDE w:val="0"/>
              <w:autoSpaceDN w:val="0"/>
              <w:jc w:val="both"/>
            </w:pPr>
            <w:r w:rsidRPr="00DE4916">
              <w:t>Харченко С.Г.,</w:t>
            </w:r>
          </w:p>
          <w:p w:rsidR="00ED1689" w:rsidRPr="00DE4916" w:rsidRDefault="00ED1689" w:rsidP="003E7127">
            <w:pPr>
              <w:autoSpaceDE w:val="0"/>
              <w:autoSpaceDN w:val="0"/>
              <w:jc w:val="both"/>
            </w:pPr>
            <w:r w:rsidRPr="00DE4916">
              <w:t xml:space="preserve">Дорохина Е.Ю.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0B797B" w:rsidRDefault="00ED1689" w:rsidP="003E7127">
            <w:pPr>
              <w:autoSpaceDE w:val="0"/>
              <w:autoSpaceDN w:val="0"/>
              <w:jc w:val="both"/>
            </w:pPr>
            <w:r w:rsidRPr="00386B12">
              <w:t xml:space="preserve">Системный анализ как наилучший путь </w:t>
            </w:r>
            <w:r w:rsidRPr="00386B12">
              <w:br/>
              <w:t>к экологической безопасности.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0B797B" w:rsidRDefault="00ED1689" w:rsidP="003E7127">
            <w:pPr>
              <w:autoSpaceDE w:val="0"/>
              <w:autoSpaceDN w:val="0"/>
              <w:jc w:val="both"/>
            </w:pPr>
            <w:r w:rsidRPr="00386B12">
              <w:rPr>
                <w:color w:val="000000"/>
              </w:rPr>
              <w:t>Журнал «</w:t>
            </w:r>
            <w:r w:rsidRPr="00386B12">
              <w:rPr>
                <w:bCs/>
              </w:rPr>
              <w:t>Экология и промышленность России</w:t>
            </w:r>
            <w:r w:rsidRPr="00386B12">
              <w:rPr>
                <w:color w:val="000000"/>
              </w:rPr>
              <w:t xml:space="preserve">» 2017, т.21, № 1, с. 42-49. </w:t>
            </w:r>
            <w:r w:rsidRPr="00386B12">
              <w:rPr>
                <w:rFonts w:eastAsia="Calibri"/>
              </w:rPr>
              <w:t>DOI: 10.18412/1816-0395-2017-1-42-49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0B797B" w:rsidRDefault="00ED1689" w:rsidP="003E7127">
            <w:pPr>
              <w:autoSpaceDE w:val="0"/>
              <w:autoSpaceDN w:val="0"/>
              <w:jc w:val="both"/>
            </w:pPr>
            <w:r>
              <w:t>1,00</w:t>
            </w:r>
          </w:p>
        </w:tc>
      </w:tr>
      <w:tr w:rsidR="00ED1689" w:rsidRPr="000B797B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0B797B" w:rsidRDefault="00951337" w:rsidP="009E39EF">
            <w:pPr>
              <w:autoSpaceDE w:val="0"/>
              <w:autoSpaceDN w:val="0"/>
              <w:jc w:val="center"/>
            </w:pPr>
            <w:r>
              <w:t>7</w:t>
            </w:r>
            <w:r w:rsidR="00ED1689" w:rsidRPr="000B797B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Default="005D400A" w:rsidP="00256FC5">
            <w:pPr>
              <w:autoSpaceDE w:val="0"/>
              <w:autoSpaceDN w:val="0"/>
              <w:jc w:val="both"/>
            </w:pPr>
            <w:r w:rsidRPr="00386B12">
              <w:t>Дорохин</w:t>
            </w:r>
            <w:r>
              <w:t>а Е.Ю.,</w:t>
            </w:r>
          </w:p>
          <w:p w:rsidR="00ED1689" w:rsidRDefault="00ED1689" w:rsidP="00256FC5">
            <w:pPr>
              <w:autoSpaceDE w:val="0"/>
              <w:autoSpaceDN w:val="0"/>
              <w:jc w:val="both"/>
            </w:pPr>
            <w:r w:rsidRPr="00386B12">
              <w:t>Харченко С.Г.</w:t>
            </w:r>
          </w:p>
          <w:p w:rsidR="00ED1689" w:rsidRPr="000B797B" w:rsidRDefault="00ED1689" w:rsidP="00256FC5">
            <w:pPr>
              <w:autoSpaceDE w:val="0"/>
              <w:autoSpaceDN w:val="0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0B797B" w:rsidRDefault="00ED1689" w:rsidP="003E7127">
            <w:pPr>
              <w:autoSpaceDE w:val="0"/>
              <w:autoSpaceDN w:val="0"/>
              <w:jc w:val="both"/>
            </w:pPr>
            <w:r w:rsidRPr="00386B12">
              <w:rPr>
                <w:color w:val="000000"/>
              </w:rPr>
              <w:t>Экономика замкнутых циклов: проблемы и пути развития</w:t>
            </w:r>
            <w:r w:rsidRPr="00386B12"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0B797B" w:rsidRDefault="00ED1689" w:rsidP="003E7127">
            <w:pPr>
              <w:autoSpaceDE w:val="0"/>
              <w:autoSpaceDN w:val="0"/>
              <w:jc w:val="both"/>
            </w:pPr>
            <w:r w:rsidRPr="00386B12">
              <w:rPr>
                <w:color w:val="000000"/>
              </w:rPr>
              <w:t>Журнал «</w:t>
            </w:r>
            <w:r w:rsidRPr="00386B12">
              <w:rPr>
                <w:bCs/>
              </w:rPr>
              <w:t>Экология и промышленность России</w:t>
            </w:r>
            <w:r w:rsidRPr="00386B12">
              <w:rPr>
                <w:color w:val="000000"/>
              </w:rPr>
              <w:t>» 2017, т.21, № 3, с. 50-55.</w:t>
            </w:r>
            <w:r w:rsidRPr="00386B12">
              <w:rPr>
                <w:color w:val="231F20"/>
              </w:rPr>
              <w:t xml:space="preserve"> </w:t>
            </w:r>
            <w:r w:rsidRPr="00386B12">
              <w:t>DOI: 10.18412/1816-0395-2017-3-50-55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0B797B" w:rsidRDefault="00ED1689" w:rsidP="003E7127">
            <w:pPr>
              <w:autoSpaceDE w:val="0"/>
              <w:autoSpaceDN w:val="0"/>
              <w:jc w:val="both"/>
            </w:pPr>
            <w:r>
              <w:t>0,56</w:t>
            </w:r>
          </w:p>
        </w:tc>
      </w:tr>
      <w:tr w:rsidR="00ED16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36884" w:rsidRDefault="00951337" w:rsidP="009E39EF">
            <w:pPr>
              <w:autoSpaceDE w:val="0"/>
              <w:autoSpaceDN w:val="0"/>
              <w:jc w:val="center"/>
            </w:pPr>
            <w:r>
              <w:t>8</w:t>
            </w:r>
            <w:r w:rsidR="00ED1689" w:rsidRPr="00C36884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Default="005D400A" w:rsidP="00256FC5">
            <w:pPr>
              <w:autoSpaceDE w:val="0"/>
              <w:autoSpaceDN w:val="0"/>
              <w:jc w:val="both"/>
            </w:pPr>
            <w:r w:rsidRPr="00386B12">
              <w:t>Дорохин</w:t>
            </w:r>
            <w:r>
              <w:t>а Е.Ю.,</w:t>
            </w:r>
          </w:p>
          <w:p w:rsidR="00ED1689" w:rsidRDefault="00ED1689" w:rsidP="00256FC5">
            <w:pPr>
              <w:autoSpaceDE w:val="0"/>
              <w:autoSpaceDN w:val="0"/>
              <w:jc w:val="both"/>
            </w:pPr>
            <w:r w:rsidRPr="00386B12">
              <w:t>Харченко С.Г.</w:t>
            </w:r>
          </w:p>
          <w:p w:rsidR="00ED1689" w:rsidRPr="00C36884" w:rsidRDefault="00ED1689" w:rsidP="00256FC5">
            <w:pPr>
              <w:autoSpaceDE w:val="0"/>
              <w:autoSpaceDN w:val="0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36884" w:rsidRDefault="00ED1689" w:rsidP="003E7127">
            <w:pPr>
              <w:autoSpaceDE w:val="0"/>
              <w:autoSpaceDN w:val="0"/>
              <w:jc w:val="both"/>
            </w:pPr>
            <w:r w:rsidRPr="00386B12">
              <w:rPr>
                <w:color w:val="000000"/>
              </w:rPr>
              <w:t>Бизнес-модели экономики замкнутых циклов как механизм  достижения устойчивого развития</w:t>
            </w:r>
            <w:r w:rsidRPr="00386B12">
              <w:t>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36884" w:rsidRDefault="00ED1689" w:rsidP="003E7127">
            <w:pPr>
              <w:autoSpaceDE w:val="0"/>
              <w:autoSpaceDN w:val="0"/>
              <w:jc w:val="both"/>
            </w:pPr>
            <w:r w:rsidRPr="00386B12">
              <w:rPr>
                <w:color w:val="000000"/>
              </w:rPr>
              <w:t>Журнал «</w:t>
            </w:r>
            <w:r w:rsidRPr="00386B12">
              <w:rPr>
                <w:bCs/>
              </w:rPr>
              <w:t>Экология и промышленность России</w:t>
            </w:r>
            <w:r w:rsidRPr="00386B12">
              <w:rPr>
                <w:color w:val="000000"/>
              </w:rPr>
              <w:t>» 2017, т.21, № 7, с. 58-61.</w:t>
            </w:r>
            <w:r w:rsidRPr="00386B12">
              <w:rPr>
                <w:color w:val="231F20"/>
              </w:rPr>
              <w:t xml:space="preserve"> </w:t>
            </w:r>
            <w:r w:rsidRPr="00386B12">
              <w:t xml:space="preserve">DOI: </w:t>
            </w:r>
            <w:r w:rsidRPr="00386B12">
              <w:rPr>
                <w:color w:val="231F20"/>
              </w:rPr>
              <w:t>10.18412/1816-0395-2017-7-58-61.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36884" w:rsidRDefault="00ED1689" w:rsidP="003E7127">
            <w:pPr>
              <w:autoSpaceDE w:val="0"/>
              <w:autoSpaceDN w:val="0"/>
              <w:jc w:val="both"/>
            </w:pPr>
            <w:r>
              <w:t>0,40</w:t>
            </w:r>
          </w:p>
        </w:tc>
      </w:tr>
      <w:tr w:rsidR="00ED16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36884" w:rsidRDefault="00951337" w:rsidP="009E39EF">
            <w:pPr>
              <w:autoSpaceDE w:val="0"/>
              <w:autoSpaceDN w:val="0"/>
              <w:jc w:val="center"/>
            </w:pPr>
            <w:r>
              <w:lastRenderedPageBreak/>
              <w:t>9</w:t>
            </w:r>
            <w:r w:rsidR="00ED168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Default="005D400A" w:rsidP="009C6524">
            <w:pPr>
              <w:autoSpaceDE w:val="0"/>
              <w:autoSpaceDN w:val="0"/>
              <w:jc w:val="both"/>
            </w:pPr>
            <w:r w:rsidRPr="00386B12">
              <w:t>Дорохин</w:t>
            </w:r>
            <w:r>
              <w:t>а Е.Ю.,</w:t>
            </w:r>
          </w:p>
          <w:p w:rsidR="00ED1689" w:rsidRDefault="00ED1689" w:rsidP="009C6524">
            <w:pPr>
              <w:autoSpaceDE w:val="0"/>
              <w:autoSpaceDN w:val="0"/>
              <w:jc w:val="both"/>
            </w:pPr>
            <w:r w:rsidRPr="00386B12">
              <w:t>Харченко С.Г.</w:t>
            </w:r>
          </w:p>
          <w:p w:rsidR="00ED1689" w:rsidRPr="00386B12" w:rsidRDefault="00ED1689" w:rsidP="009C6524">
            <w:pPr>
              <w:autoSpaceDE w:val="0"/>
              <w:autoSpaceDN w:val="0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386B12" w:rsidRDefault="00ED1689" w:rsidP="009C6524">
            <w:r w:rsidRPr="00386B12">
              <w:t>Подходы к измерению устойчивости.</w:t>
            </w:r>
            <w:r w:rsidRPr="00386B12">
              <w:rPr>
                <w:color w:val="000000"/>
              </w:rPr>
              <w:t xml:space="preserve"> </w:t>
            </w:r>
          </w:p>
          <w:p w:rsidR="00ED1689" w:rsidRPr="00386B12" w:rsidRDefault="00ED1689" w:rsidP="003E7127">
            <w:pPr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386B12" w:rsidRDefault="00ED1689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 w:rsidRPr="00386B12">
              <w:rPr>
                <w:color w:val="000000"/>
              </w:rPr>
              <w:t>Журнал «</w:t>
            </w:r>
            <w:r w:rsidRPr="00386B12">
              <w:rPr>
                <w:bCs/>
              </w:rPr>
              <w:t>Науки о Земле</w:t>
            </w:r>
            <w:r w:rsidRPr="00386B12">
              <w:rPr>
                <w:color w:val="000000"/>
              </w:rPr>
              <w:t xml:space="preserve">» 2017, т.7 №1, с. </w:t>
            </w:r>
            <w:r w:rsidRPr="00386B12">
              <w:t>61-68</w:t>
            </w:r>
            <w:r w:rsidRPr="00386B12">
              <w:rPr>
                <w:color w:val="000000"/>
              </w:rPr>
              <w:t>.</w:t>
            </w:r>
            <w:r w:rsidRPr="00386B12">
              <w:rPr>
                <w:color w:val="00008F"/>
              </w:rPr>
              <w:t xml:space="preserve"> </w:t>
            </w:r>
            <w:r w:rsidRPr="00386B12">
              <w:t>DOI: 10.18412/1816-0395-2017-7-58-61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3E7127">
            <w:pPr>
              <w:autoSpaceDE w:val="0"/>
              <w:autoSpaceDN w:val="0"/>
              <w:jc w:val="both"/>
            </w:pPr>
            <w:r>
              <w:t>0,58</w:t>
            </w:r>
          </w:p>
        </w:tc>
      </w:tr>
      <w:tr w:rsidR="00ED16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23D25" w:rsidRDefault="00951337" w:rsidP="003E7127">
            <w:pPr>
              <w:autoSpaceDE w:val="0"/>
              <w:autoSpaceDN w:val="0"/>
              <w:jc w:val="both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DE4916" w:rsidRDefault="00ED1689" w:rsidP="003E7127">
            <w:pPr>
              <w:autoSpaceDE w:val="0"/>
              <w:autoSpaceDN w:val="0"/>
              <w:jc w:val="both"/>
            </w:pPr>
            <w:r w:rsidRPr="00DE4916">
              <w:t>П.В. Касьянов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23D25" w:rsidRDefault="00ED1689" w:rsidP="003E7127">
            <w:pPr>
              <w:autoSpaceDE w:val="0"/>
              <w:autoSpaceDN w:val="0"/>
              <w:jc w:val="both"/>
            </w:pPr>
            <w:r w:rsidRPr="00C23D25">
              <w:t xml:space="preserve">О разработке целевых и плановых экологических показателей, программ и планов природоохранных мероприятий в системе регионально-отраслевого управления природопользованием </w:t>
            </w:r>
          </w:p>
          <w:p w:rsidR="00ED1689" w:rsidRPr="00C23D25" w:rsidRDefault="00ED1689" w:rsidP="003E7127">
            <w:pPr>
              <w:autoSpaceDE w:val="0"/>
              <w:autoSpaceDN w:val="0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23D25" w:rsidRDefault="00ED1689" w:rsidP="003E7127">
            <w:pPr>
              <w:autoSpaceDE w:val="0"/>
              <w:autoSpaceDN w:val="0"/>
              <w:jc w:val="both"/>
              <w:rPr>
                <w:lang w:val="en-US"/>
              </w:rPr>
            </w:pPr>
            <w:r w:rsidRPr="00C23D25">
              <w:t>Эколого-экономичес</w:t>
            </w:r>
            <w:r w:rsidR="00ED1547">
              <w:t>-</w:t>
            </w:r>
            <w:r w:rsidRPr="00C23D25">
              <w:t>кие проблемы развития регионов и стран (устойчивое развитие, управление, природо</w:t>
            </w:r>
            <w:r w:rsidR="00ED1547">
              <w:t>-</w:t>
            </w:r>
            <w:r w:rsidRPr="00C23D25">
              <w:t xml:space="preserve">пользование). Материалы 14-й Международной научно-практической конференции Российского общества экологической экономики. Петрозаводск: Карельский научный центр РАН. 2017. 482 с. </w:t>
            </w:r>
            <w:r w:rsidRPr="00C23D25">
              <w:rPr>
                <w:lang w:val="en-US"/>
              </w:rPr>
              <w:t>ISBN 978-5-9274-0782-8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C23D25" w:rsidRDefault="00ED1689" w:rsidP="003E7127">
            <w:pPr>
              <w:autoSpaceDE w:val="0"/>
              <w:autoSpaceDN w:val="0"/>
              <w:jc w:val="both"/>
            </w:pPr>
            <w:r w:rsidRPr="00C23D25">
              <w:t>0,5</w:t>
            </w:r>
          </w:p>
        </w:tc>
      </w:tr>
      <w:tr w:rsidR="00ED16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951337" w:rsidP="009E39EF">
            <w:pPr>
              <w:autoSpaceDE w:val="0"/>
              <w:autoSpaceDN w:val="0"/>
              <w:jc w:val="center"/>
            </w:pPr>
            <w:r>
              <w:t>11</w:t>
            </w:r>
            <w:r w:rsidR="00ED168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DE4916" w:rsidRDefault="00ED1689" w:rsidP="009C6524">
            <w:pPr>
              <w:autoSpaceDE w:val="0"/>
              <w:autoSpaceDN w:val="0"/>
              <w:jc w:val="both"/>
            </w:pPr>
            <w:r w:rsidRPr="00DE4916">
              <w:t>Папенов К.В.,</w:t>
            </w:r>
          </w:p>
          <w:p w:rsidR="00ED1689" w:rsidRPr="00DE4916" w:rsidRDefault="00ED1689" w:rsidP="009C6524">
            <w:pPr>
              <w:autoSpaceDE w:val="0"/>
              <w:autoSpaceDN w:val="0"/>
              <w:jc w:val="both"/>
            </w:pPr>
            <w:r w:rsidRPr="00DE4916"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2C11C4" w:rsidRDefault="00ED1689" w:rsidP="00FD3BA8">
            <w:r w:rsidRPr="002C11C4">
              <w:t xml:space="preserve">Коэволюционный подход к устойчивому развитию (в рамках ГРАНТА РФФИ № 16-02-00302/17 «Теоретико-методологические основы устойчивого развития городов») </w:t>
            </w:r>
          </w:p>
          <w:p w:rsidR="00ED1689" w:rsidRPr="002C11C4" w:rsidRDefault="00ED1689" w:rsidP="00FD3BA8">
            <w:pPr>
              <w:autoSpaceDE w:val="0"/>
              <w:autoSpaceDN w:val="0"/>
              <w:jc w:val="both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2C11C4" w:rsidRDefault="00ED1689" w:rsidP="00FD3BA8">
            <w:pPr>
              <w:autoSpaceDE w:val="0"/>
              <w:autoSpaceDN w:val="0"/>
              <w:jc w:val="both"/>
            </w:pPr>
            <w:r w:rsidRPr="002C11C4">
              <w:t xml:space="preserve">Журнал «Экономика устойчивого развития» 2017, № 4, с. 11-25 </w:t>
            </w:r>
          </w:p>
          <w:p w:rsidR="00ED1689" w:rsidRPr="002C11C4" w:rsidRDefault="00ED1689" w:rsidP="003E7127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3E7127">
            <w:pPr>
              <w:autoSpaceDE w:val="0"/>
              <w:autoSpaceDN w:val="0"/>
              <w:jc w:val="both"/>
            </w:pPr>
          </w:p>
        </w:tc>
      </w:tr>
      <w:tr w:rsidR="00ED16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951337" w:rsidP="009E39EF">
            <w:pPr>
              <w:autoSpaceDE w:val="0"/>
              <w:autoSpaceDN w:val="0"/>
              <w:jc w:val="center"/>
            </w:pPr>
            <w: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386B12" w:rsidRDefault="00ED1689" w:rsidP="009C6524">
            <w:pPr>
              <w:autoSpaceDE w:val="0"/>
              <w:autoSpaceDN w:val="0"/>
              <w:jc w:val="both"/>
            </w:pPr>
            <w:r w:rsidRPr="006D73F5">
              <w:t>Корнилова А.В., 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6D73F5" w:rsidRDefault="00ED1689" w:rsidP="0022786F">
            <w:pPr>
              <w:autoSpaceDE w:val="0"/>
              <w:autoSpaceDN w:val="0"/>
            </w:pPr>
            <w:r w:rsidRPr="0022786F">
              <w:t xml:space="preserve">2017 </w:t>
            </w:r>
            <w:r w:rsidRPr="006D73F5">
              <w:t xml:space="preserve">Методология оценки качества раскрытия информации о корпоративной и экологической ответственности </w:t>
            </w:r>
          </w:p>
          <w:p w:rsidR="00ED1689" w:rsidRPr="00386B12" w:rsidRDefault="00ED1689" w:rsidP="0022786F">
            <w:pPr>
              <w:autoSpaceDE w:val="0"/>
              <w:autoSpaceDN w:val="0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386B12" w:rsidRDefault="00ED1689" w:rsidP="003E7127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t>Журнал</w:t>
            </w:r>
            <w:r w:rsidRPr="006D73F5">
              <w:t xml:space="preserve"> </w:t>
            </w:r>
            <w:r>
              <w:t>«</w:t>
            </w:r>
            <w:r w:rsidRPr="0022786F">
              <w:t>Вестник Московского университета</w:t>
            </w:r>
            <w:r>
              <w:t>»</w:t>
            </w:r>
            <w:r w:rsidRPr="0022786F">
              <w:t>. Серия 6: Экономика</w:t>
            </w:r>
            <w:r w:rsidRPr="006D73F5">
              <w:t xml:space="preserve">, издательство </w:t>
            </w:r>
            <w:r w:rsidRPr="0022786F">
              <w:t>Изд-во Моск. ун-та (М.)</w:t>
            </w:r>
            <w:r w:rsidRPr="006D73F5">
              <w:t>, № 2, с. 3-21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3E7127">
            <w:pPr>
              <w:autoSpaceDE w:val="0"/>
              <w:autoSpaceDN w:val="0"/>
              <w:jc w:val="both"/>
            </w:pPr>
          </w:p>
        </w:tc>
      </w:tr>
      <w:tr w:rsidR="00ED16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951337" w:rsidP="009E39EF">
            <w:pPr>
              <w:autoSpaceDE w:val="0"/>
              <w:autoSpaceDN w:val="0"/>
              <w:jc w:val="center"/>
            </w:pPr>
            <w:r>
              <w:t>13</w:t>
            </w:r>
            <w:r w:rsidR="00ED154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6D73F5" w:rsidRDefault="005D400A" w:rsidP="009C6524">
            <w:pPr>
              <w:autoSpaceDE w:val="0"/>
              <w:autoSpaceDN w:val="0"/>
              <w:jc w:val="both"/>
            </w:pPr>
            <w:r>
              <w:t>Никоноров С.М.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6D73F5" w:rsidRDefault="005D400A" w:rsidP="005D400A">
            <w:pPr>
              <w:autoSpaceDE w:val="0"/>
              <w:autoSpaceDN w:val="0"/>
            </w:pPr>
            <w:r w:rsidRPr="005D400A">
              <w:t xml:space="preserve">2017 </w:t>
            </w:r>
            <w:r>
              <w:t>С</w:t>
            </w:r>
            <w:r w:rsidRPr="006D73F5">
              <w:t>оцио</w:t>
            </w:r>
            <w:r w:rsidR="00C25A12">
              <w:t>-</w:t>
            </w:r>
            <w:r w:rsidRPr="006D73F5">
              <w:t>эколого-экономические аспекты управления устойчивым р</w:t>
            </w:r>
            <w:r>
              <w:t>азвитием на примере Республики Т</w:t>
            </w:r>
            <w:r w:rsidRPr="006D73F5">
              <w:t xml:space="preserve">атарстан (в рамках гранта </w:t>
            </w:r>
            <w:r>
              <w:t>РФФИ</w:t>
            </w:r>
            <w:r w:rsidRPr="006D73F5">
              <w:t xml:space="preserve"> № 17-02-00773 «</w:t>
            </w:r>
            <w:r>
              <w:t>Т</w:t>
            </w:r>
            <w:r w:rsidRPr="006D73F5">
              <w:t>еоретико-методологические основы устойчивого развит</w:t>
            </w:r>
            <w:r>
              <w:t>ия регионов россии (на примере П</w:t>
            </w:r>
            <w:r w:rsidRPr="006D73F5">
              <w:t xml:space="preserve">оволжья)») </w:t>
            </w:r>
          </w:p>
          <w:p w:rsidR="00ED1689" w:rsidRPr="0022786F" w:rsidRDefault="00ED1689" w:rsidP="005D400A">
            <w:pPr>
              <w:autoSpaceDE w:val="0"/>
              <w:autoSpaceDN w:val="0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5D400A" w:rsidP="005D400A">
            <w:pPr>
              <w:autoSpaceDE w:val="0"/>
              <w:autoSpaceDN w:val="0"/>
              <w:jc w:val="both"/>
            </w:pPr>
            <w:r>
              <w:t>Ж</w:t>
            </w:r>
            <w:r w:rsidRPr="006D73F5">
              <w:t xml:space="preserve">урнал </w:t>
            </w:r>
            <w:r w:rsidR="009351D3">
              <w:t>«</w:t>
            </w:r>
            <w:r w:rsidRPr="005D400A">
              <w:t>Научный ежегодник Центра анализа и прогнозирования</w:t>
            </w:r>
            <w:r w:rsidR="009351D3">
              <w:t>»</w:t>
            </w:r>
            <w:r w:rsidRPr="006D73F5">
              <w:t xml:space="preserve">, </w:t>
            </w:r>
            <w:r>
              <w:t xml:space="preserve">2017, </w:t>
            </w:r>
            <w:r w:rsidRPr="006D73F5">
              <w:t>с. 123-133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D1689" w:rsidP="003E7127">
            <w:pPr>
              <w:autoSpaceDE w:val="0"/>
              <w:autoSpaceDN w:val="0"/>
              <w:jc w:val="both"/>
            </w:pPr>
          </w:p>
        </w:tc>
      </w:tr>
      <w:tr w:rsidR="00CD09D3" w:rsidTr="00CD09D3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540D95" w:rsidRDefault="00CD09D3" w:rsidP="00CD73ED">
            <w:pPr>
              <w:autoSpaceDE w:val="0"/>
              <w:autoSpaceDN w:val="0"/>
              <w:jc w:val="center"/>
            </w:pPr>
            <w:r>
              <w:t>Комарова И.И.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540D95" w:rsidRDefault="00CD09D3" w:rsidP="00CD73ED">
            <w:pPr>
              <w:autoSpaceDE w:val="0"/>
              <w:autoSpaceDN w:val="0"/>
              <w:jc w:val="center"/>
            </w:pPr>
            <w:r w:rsidRPr="00540D95">
              <w:rPr>
                <w:szCs w:val="28"/>
                <w:lang w:eastAsia="ar-SA"/>
              </w:rPr>
              <w:t>Действующая Общенациональная система выявления и развития молодых талантов в отношении к дошкольникам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540D95" w:rsidRDefault="00CD09D3" w:rsidP="00CD73ED">
            <w:pPr>
              <w:autoSpaceDE w:val="0"/>
              <w:autoSpaceDN w:val="0"/>
              <w:jc w:val="center"/>
            </w:pPr>
            <w:r w:rsidRPr="00540D95">
              <w:rPr>
                <w:szCs w:val="28"/>
                <w:lang w:eastAsia="ar-SA"/>
              </w:rPr>
              <w:t>В журнале «Практика управления ДОУ» 2017. № 6 (49)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540D95" w:rsidRDefault="00CD09D3" w:rsidP="00CD73ED">
            <w:pPr>
              <w:jc w:val="center"/>
              <w:rPr>
                <w:szCs w:val="28"/>
                <w:lang w:eastAsia="ar-SA"/>
              </w:rPr>
            </w:pPr>
            <w:r w:rsidRPr="00540D95">
              <w:rPr>
                <w:szCs w:val="28"/>
                <w:lang w:eastAsia="ar-SA"/>
              </w:rPr>
              <w:t>0,6</w:t>
            </w:r>
          </w:p>
          <w:p w:rsidR="00CD09D3" w:rsidRPr="00540D95" w:rsidRDefault="00CD09D3" w:rsidP="00CD73ED">
            <w:pPr>
              <w:autoSpaceDE w:val="0"/>
              <w:autoSpaceDN w:val="0"/>
              <w:jc w:val="center"/>
            </w:pPr>
          </w:p>
        </w:tc>
      </w:tr>
      <w:tr w:rsidR="00CD09D3" w:rsidTr="00CD09D3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>Комарова И.И.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adjustRightInd w:val="0"/>
            </w:pPr>
            <w:r w:rsidRPr="00AB3EBA">
              <w:rPr>
                <w:szCs w:val="28"/>
                <w:lang w:eastAsia="ar-SA"/>
              </w:rPr>
              <w:t>«Если не доказано, что вещь полезна, она не должна использоваться в работе с дошкольниками»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</w:pPr>
            <w:r w:rsidRPr="00AB3EBA">
              <w:rPr>
                <w:szCs w:val="28"/>
                <w:lang w:eastAsia="ar-SA"/>
              </w:rPr>
              <w:t>В журнале: Современное дошкольное образование: теория и практика». 2017. № 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AB3EBA" w:rsidRDefault="00CD09D3" w:rsidP="00CD73ED">
            <w:pPr>
              <w:jc w:val="center"/>
              <w:rPr>
                <w:szCs w:val="28"/>
                <w:lang w:eastAsia="ar-SA"/>
              </w:rPr>
            </w:pPr>
            <w:r w:rsidRPr="00AB3EBA">
              <w:rPr>
                <w:szCs w:val="28"/>
                <w:lang w:eastAsia="ar-SA"/>
              </w:rPr>
              <w:t>1,0/</w:t>
            </w:r>
          </w:p>
          <w:p w:rsidR="00CD09D3" w:rsidRDefault="00CD09D3" w:rsidP="00CD73ED">
            <w:pPr>
              <w:autoSpaceDE w:val="0"/>
              <w:autoSpaceDN w:val="0"/>
              <w:jc w:val="center"/>
            </w:pPr>
            <w:r w:rsidRPr="00AB3EBA">
              <w:rPr>
                <w:szCs w:val="28"/>
                <w:lang w:eastAsia="ar-SA"/>
              </w:rPr>
              <w:t>С. 28-33.</w:t>
            </w:r>
          </w:p>
        </w:tc>
      </w:tr>
      <w:tr w:rsidR="00CD09D3" w:rsidTr="00CD09D3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 xml:space="preserve">Комарова И.И., Третьяков А.Л.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adjustRightInd w:val="0"/>
            </w:pPr>
            <w:r w:rsidRPr="002C78BA">
              <w:rPr>
                <w:szCs w:val="28"/>
              </w:rPr>
              <w:t>Конструктор сайтов муниципальных библиотек и библиотек образовательных организаций как инновационный вектор развития библиотечно-информационных организаций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jc w:val="both"/>
            </w:pPr>
            <w:r w:rsidRPr="002C78BA">
              <w:rPr>
                <w:szCs w:val="28"/>
              </w:rPr>
              <w:t>В сборнике:</w:t>
            </w:r>
            <w:r>
              <w:rPr>
                <w:szCs w:val="28"/>
              </w:rPr>
              <w:t xml:space="preserve"> </w:t>
            </w:r>
            <w:r w:rsidRPr="002C78BA">
              <w:rPr>
                <w:szCs w:val="28"/>
              </w:rPr>
              <w:t>Сахаровские чтения-2017: сб. ст. по матер. VI Междунар. науч.-практ. конф., Санкт-Петербург, 1-2 декабря 2017 г. / науч. ред. М. Н. Колесникова. Санкт-Петербург,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2C78BA" w:rsidRDefault="00CD09D3" w:rsidP="00CD73ED">
            <w:pPr>
              <w:jc w:val="center"/>
              <w:rPr>
                <w:szCs w:val="28"/>
              </w:rPr>
            </w:pPr>
            <w:r w:rsidRPr="002C78BA">
              <w:rPr>
                <w:szCs w:val="28"/>
              </w:rPr>
              <w:t>0,3/</w:t>
            </w:r>
          </w:p>
          <w:p w:rsidR="00CD09D3" w:rsidRDefault="00CD09D3" w:rsidP="00CD73ED">
            <w:pPr>
              <w:autoSpaceDE w:val="0"/>
              <w:autoSpaceDN w:val="0"/>
              <w:jc w:val="center"/>
            </w:pPr>
          </w:p>
        </w:tc>
      </w:tr>
      <w:tr w:rsidR="005D400A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Default="00E97C76" w:rsidP="009E39EF">
            <w:pPr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6D73F5" w:rsidRDefault="004041D6" w:rsidP="009C6524">
            <w:pPr>
              <w:autoSpaceDE w:val="0"/>
              <w:autoSpaceDN w:val="0"/>
              <w:jc w:val="both"/>
            </w:pPr>
            <w:r w:rsidRPr="004041D6">
              <w:rPr>
                <w:rFonts w:cs="Calibri"/>
              </w:rPr>
              <w:t>С.П. Анисимов /И.К. Хузмиев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Pr="0022786F" w:rsidRDefault="004041D6" w:rsidP="0022786F">
            <w:pPr>
              <w:autoSpaceDE w:val="0"/>
              <w:autoSpaceDN w:val="0"/>
            </w:pPr>
            <w:r>
              <w:t>Ручное управление в энергетике неэкономический фактор экономического роста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Default="004041D6" w:rsidP="003E7127">
            <w:pPr>
              <w:autoSpaceDE w:val="0"/>
              <w:autoSpaceDN w:val="0"/>
              <w:jc w:val="both"/>
            </w:pPr>
            <w:r w:rsidRPr="00525BD1">
              <w:t>Автоматизация предприятий энергетической отрасли №1 январь 2017 год. Стр.4.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0A" w:rsidRDefault="004041D6" w:rsidP="004041D6">
            <w:pPr>
              <w:autoSpaceDE w:val="0"/>
              <w:autoSpaceDN w:val="0"/>
              <w:jc w:val="center"/>
            </w:pPr>
            <w:r w:rsidRPr="004041D6">
              <w:rPr>
                <w:rFonts w:cs="Calibri"/>
              </w:rPr>
              <w:t>3</w:t>
            </w:r>
            <w:r>
              <w:rPr>
                <w:rFonts w:cs="Calibri"/>
              </w:rPr>
              <w:t>,0</w:t>
            </w:r>
          </w:p>
        </w:tc>
      </w:tr>
      <w:tr w:rsidR="00ED16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E97C76" w:rsidP="009E39EF">
            <w:pPr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6D73F5" w:rsidRDefault="004041D6" w:rsidP="009C6524">
            <w:pPr>
              <w:autoSpaceDE w:val="0"/>
              <w:autoSpaceDN w:val="0"/>
              <w:jc w:val="both"/>
            </w:pPr>
            <w:r>
              <w:t>Анисимов С.П.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Pr="0022786F" w:rsidRDefault="004041D6" w:rsidP="0022786F">
            <w:pPr>
              <w:autoSpaceDE w:val="0"/>
              <w:autoSpaceDN w:val="0"/>
            </w:pPr>
            <w:r>
              <w:t>Регионы сделают выбор сами? Подводные камни нового рынка тепла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4041D6" w:rsidP="003E7127">
            <w:pPr>
              <w:autoSpaceDE w:val="0"/>
              <w:autoSpaceDN w:val="0"/>
              <w:jc w:val="both"/>
            </w:pPr>
            <w:r w:rsidRPr="009E6530">
              <w:t>Энергетика и промышленность России №  07 (315) от 01-15 апреля  2017 года, стр.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9" w:rsidRDefault="004041D6" w:rsidP="004041D6">
            <w:pPr>
              <w:autoSpaceDE w:val="0"/>
              <w:autoSpaceDN w:val="0"/>
              <w:jc w:val="center"/>
            </w:pPr>
            <w:r>
              <w:t>1,0</w:t>
            </w:r>
          </w:p>
        </w:tc>
      </w:tr>
      <w:tr w:rsidR="000D7D53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E97C76" w:rsidP="009E39EF">
            <w:pPr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Pr="00CD73ED" w:rsidRDefault="000D7D53" w:rsidP="00DD5C89">
            <w:pPr>
              <w:autoSpaceDE w:val="0"/>
              <w:autoSpaceDN w:val="0"/>
            </w:pPr>
            <w:r w:rsidRPr="000D7D53">
              <w:t>Титова Г.Д., Родионов В.З.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622F0B" w:rsidP="005476AE">
            <w:pPr>
              <w:autoSpaceDE w:val="0"/>
              <w:autoSpaceDN w:val="0"/>
            </w:pPr>
            <w:hyperlink r:id="rId18" w:history="1">
              <w:r w:rsidR="000D7D53" w:rsidRPr="000D7D53">
                <w:t>Современные принципы реализации экосистемного подхода в морском планировании</w:t>
              </w:r>
            </w:hyperlink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622F0B" w:rsidP="005476AE">
            <w:pPr>
              <w:autoSpaceDE w:val="0"/>
              <w:autoSpaceDN w:val="0"/>
              <w:jc w:val="both"/>
            </w:pPr>
            <w:hyperlink r:id="rId19" w:history="1">
              <w:r w:rsidR="000D7D53" w:rsidRPr="000D7D53">
                <w:t>Региональная экология</w:t>
              </w:r>
            </w:hyperlink>
            <w:r w:rsidR="000D7D53" w:rsidRPr="000D7D53">
              <w:t xml:space="preserve">. 2017. </w:t>
            </w:r>
            <w:hyperlink r:id="rId20" w:history="1">
              <w:r w:rsidR="000D7D53" w:rsidRPr="000D7D53">
                <w:t>№ 3 (49)</w:t>
              </w:r>
            </w:hyperlink>
            <w:r w:rsidR="000D7D53" w:rsidRPr="000D7D53">
              <w:t>. С. 17-23.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53" w:rsidRDefault="000D7D53" w:rsidP="003E7127">
            <w:pPr>
              <w:autoSpaceDE w:val="0"/>
              <w:autoSpaceDN w:val="0"/>
              <w:jc w:val="both"/>
            </w:pPr>
          </w:p>
        </w:tc>
      </w:tr>
      <w:tr w:rsidR="004041D6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6" w:rsidRDefault="00E97C76" w:rsidP="009E39EF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6" w:rsidRPr="006D73F5" w:rsidRDefault="00DD5C89" w:rsidP="009C6524">
            <w:pPr>
              <w:autoSpaceDE w:val="0"/>
              <w:autoSpaceDN w:val="0"/>
              <w:jc w:val="both"/>
            </w:pPr>
            <w:r w:rsidRPr="00DD5C89">
              <w:t>Титова Г.Д.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6" w:rsidRPr="0022786F" w:rsidRDefault="00622F0B" w:rsidP="00DD5C89">
            <w:pPr>
              <w:autoSpaceDE w:val="0"/>
              <w:autoSpaceDN w:val="0"/>
            </w:pPr>
            <w:hyperlink r:id="rId21" w:history="1">
              <w:r w:rsidR="00DD5C89" w:rsidRPr="00DD5C89">
                <w:t>Концепция экологического долга: развитие и возможные направления применения на практике</w:t>
              </w:r>
            </w:hyperlink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6" w:rsidRDefault="00622F0B" w:rsidP="003E7127">
            <w:pPr>
              <w:autoSpaceDE w:val="0"/>
              <w:autoSpaceDN w:val="0"/>
              <w:jc w:val="both"/>
            </w:pPr>
            <w:hyperlink r:id="rId22" w:history="1">
              <w:r w:rsidR="00DD5C89" w:rsidRPr="00DD5C89">
                <w:t>Региональная экология</w:t>
              </w:r>
            </w:hyperlink>
            <w:r w:rsidR="00DD5C89" w:rsidRPr="00DD5C89">
              <w:t xml:space="preserve">. 2016. </w:t>
            </w:r>
            <w:hyperlink r:id="rId23" w:history="1">
              <w:r w:rsidR="00DD5C89" w:rsidRPr="00DD5C89">
                <w:t>№ 1 (43)</w:t>
              </w:r>
            </w:hyperlink>
            <w:r w:rsidR="00DD5C89" w:rsidRPr="00DD5C89">
              <w:t>. С. 7-14.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D6" w:rsidRDefault="00DD5C89" w:rsidP="00DD5C89">
            <w:pPr>
              <w:autoSpaceDE w:val="0"/>
              <w:autoSpaceDN w:val="0"/>
              <w:jc w:val="center"/>
            </w:pPr>
            <w:r>
              <w:t>6</w:t>
            </w:r>
          </w:p>
        </w:tc>
      </w:tr>
      <w:tr w:rsidR="00DD5C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Default="00E97C76" w:rsidP="009E39EF">
            <w:pPr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Pr="006D73F5" w:rsidRDefault="00DD5C89" w:rsidP="005476AE">
            <w:pPr>
              <w:autoSpaceDE w:val="0"/>
              <w:autoSpaceDN w:val="0"/>
              <w:jc w:val="both"/>
            </w:pPr>
            <w:r w:rsidRPr="00DD5C89">
              <w:t>Титова Г.Д.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Pr="0022786F" w:rsidRDefault="00622F0B" w:rsidP="00DD5C89">
            <w:pPr>
              <w:autoSpaceDE w:val="0"/>
              <w:autoSpaceDN w:val="0"/>
            </w:pPr>
            <w:hyperlink r:id="rId24" w:history="1">
              <w:r w:rsidR="00DD5C89" w:rsidRPr="00DD5C89">
                <w:t>Принцип предосторожности в системе защиты экосистем арктических морей от роста экологических угроз</w:t>
              </w:r>
            </w:hyperlink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Default="00622F0B" w:rsidP="003E7127">
            <w:pPr>
              <w:autoSpaceDE w:val="0"/>
              <w:autoSpaceDN w:val="0"/>
              <w:jc w:val="both"/>
            </w:pPr>
            <w:hyperlink r:id="rId25" w:history="1">
              <w:r w:rsidR="00DD5C89" w:rsidRPr="00DD5C89">
                <w:t>Региональная экология</w:t>
              </w:r>
            </w:hyperlink>
            <w:r w:rsidR="00DD5C89" w:rsidRPr="00DD5C89">
              <w:t xml:space="preserve">. 2016. </w:t>
            </w:r>
            <w:hyperlink r:id="rId26" w:history="1">
              <w:r w:rsidR="00DD5C89" w:rsidRPr="00DD5C89">
                <w:t>№ 3 (45)</w:t>
              </w:r>
            </w:hyperlink>
            <w:r w:rsidR="00DD5C89" w:rsidRPr="00DD5C89">
              <w:t>. С. 17-30.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Default="00DD5C89" w:rsidP="00DD5C89">
            <w:pPr>
              <w:autoSpaceDE w:val="0"/>
              <w:autoSpaceDN w:val="0"/>
              <w:jc w:val="center"/>
            </w:pPr>
            <w:r>
              <w:t>1</w:t>
            </w:r>
          </w:p>
        </w:tc>
      </w:tr>
      <w:tr w:rsidR="00DD5C89" w:rsidRPr="00C36884" w:rsidTr="00CD09D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Default="00E97C76" w:rsidP="009E39EF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Pr="006D73F5" w:rsidRDefault="00DD5C89" w:rsidP="005476AE">
            <w:pPr>
              <w:autoSpaceDE w:val="0"/>
              <w:autoSpaceDN w:val="0"/>
              <w:jc w:val="both"/>
            </w:pPr>
            <w:r w:rsidRPr="00DD5C89">
              <w:t>Титова Г.Д.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Default="00622F0B" w:rsidP="00DD5C89">
            <w:pPr>
              <w:autoSpaceDE w:val="0"/>
              <w:autoSpaceDN w:val="0"/>
            </w:pPr>
            <w:hyperlink r:id="rId27" w:history="1">
              <w:r w:rsidR="00DD5C89" w:rsidRPr="00DD5C89">
                <w:t>Экосистема как объект управления</w:t>
              </w:r>
            </w:hyperlink>
            <w:r w:rsidR="00DD5C89"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Pr="00DD5C89" w:rsidRDefault="00622F0B" w:rsidP="003E7127">
            <w:pPr>
              <w:autoSpaceDE w:val="0"/>
              <w:autoSpaceDN w:val="0"/>
              <w:jc w:val="both"/>
            </w:pPr>
            <w:hyperlink r:id="rId28" w:history="1">
              <w:r w:rsidR="00DD5C89" w:rsidRPr="00DD5C89">
                <w:t>Вестник Санкт-Петербургского университета. Серия 7. Геология. География</w:t>
              </w:r>
            </w:hyperlink>
            <w:r w:rsidR="00DD5C89" w:rsidRPr="00DD5C89">
              <w:t xml:space="preserve">. 2016. </w:t>
            </w:r>
            <w:hyperlink r:id="rId29" w:history="1">
              <w:r w:rsidR="00DD5C89" w:rsidRPr="00DD5C89">
                <w:t>№ 1</w:t>
              </w:r>
            </w:hyperlink>
            <w:r w:rsidR="00DD5C89" w:rsidRPr="00DD5C89">
              <w:t>. С. 59-72.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89" w:rsidRDefault="00DD5C89" w:rsidP="00DD5C89">
            <w:pPr>
              <w:autoSpaceDE w:val="0"/>
              <w:autoSpaceDN w:val="0"/>
              <w:jc w:val="center"/>
            </w:pPr>
            <w:r>
              <w:t>1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lastRenderedPageBreak/>
              <w:t>22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autoSpaceDE w:val="0"/>
              <w:autoSpaceDN w:val="0"/>
              <w:adjustRightInd w:val="0"/>
              <w:rPr>
                <w:rFonts w:eastAsia="MyriadPro-Cond"/>
              </w:rPr>
            </w:pPr>
            <w:r w:rsidRPr="003A7A82">
              <w:rPr>
                <w:rFonts w:eastAsia="MyriadPro-Cond"/>
              </w:rPr>
              <w:t>* Минибаев Р.Р., Корчагина Т.В., Новикова Я.А.</w:t>
            </w:r>
          </w:p>
          <w:p w:rsidR="000C1BC2" w:rsidRPr="003A7A82" w:rsidRDefault="000C1BC2" w:rsidP="005476AE">
            <w:pPr>
              <w:rPr>
                <w:iCs/>
              </w:rPr>
            </w:pPr>
          </w:p>
        </w:tc>
        <w:tc>
          <w:tcPr>
            <w:tcW w:w="2973" w:type="dxa"/>
          </w:tcPr>
          <w:p w:rsidR="000C1BC2" w:rsidRPr="003A7A82" w:rsidRDefault="000C1BC2" w:rsidP="005476AE">
            <w:pPr>
              <w:autoSpaceDE w:val="0"/>
              <w:autoSpaceDN w:val="0"/>
              <w:adjustRightInd w:val="0"/>
              <w:rPr>
                <w:rFonts w:eastAsia="MyriadPro-SemiboldCond"/>
              </w:rPr>
            </w:pPr>
            <w:r w:rsidRPr="003A7A82">
              <w:rPr>
                <w:rFonts w:eastAsia="MyriadPro-SemiboldCond"/>
              </w:rPr>
              <w:t>К вопросу минимизации негативного воздействия горного производства на окружающую среду</w:t>
            </w:r>
          </w:p>
          <w:p w:rsidR="000C1BC2" w:rsidRPr="003A7A82" w:rsidRDefault="000C1BC2" w:rsidP="005476AE">
            <w:pPr>
              <w:rPr>
                <w:bCs/>
              </w:rPr>
            </w:pPr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622F0B" w:rsidP="005476AE">
            <w:hyperlink r:id="rId30" w:history="1">
              <w:r w:rsidR="000C1BC2" w:rsidRPr="003A7A82">
                <w:t>Уголь</w:t>
              </w:r>
            </w:hyperlink>
            <w:r w:rsidR="000C1BC2" w:rsidRPr="003A7A82">
              <w:t>.- 2017.-№1. -С. 66-68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2 с. / 0,5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23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iCs/>
              </w:rPr>
              <w:t>* Сидоров Р.В., Корчагина Т.В.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contextualSpacing/>
            </w:pPr>
            <w:r w:rsidRPr="003A7A82">
              <w:t>К вопросу образования отходов производства от предприятий угольной отрасли Кузбасса</w:t>
            </w:r>
          </w:p>
          <w:p w:rsidR="000C1BC2" w:rsidRPr="003A7A82" w:rsidRDefault="000C1BC2" w:rsidP="005476AE">
            <w:pPr>
              <w:contextualSpacing/>
            </w:pPr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М: ГИАБ. – 2017. - №1– С. 85-96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10 с. / 3,3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24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iCs/>
              </w:rPr>
              <w:t>* Федяев П.М.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contextualSpacing/>
            </w:pPr>
            <w:r w:rsidRPr="003A7A82">
              <w:t xml:space="preserve">Роль инструментов государственно-частного партнерства для привлечения инноваций в природоохранную деятельность на горнодобывающих предприятиях </w:t>
            </w:r>
          </w:p>
          <w:p w:rsidR="000C1BC2" w:rsidRPr="003A7A82" w:rsidRDefault="000C1BC2" w:rsidP="005476AE">
            <w:pPr>
              <w:contextualSpacing/>
            </w:pPr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М: ГИАБ. – 2017. - №3– С. 74-81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8 с. / 4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25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iCs/>
              </w:rPr>
              <w:t>Рыбак Л.В., Беляев А.Г., Набиулин М.Ф.*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contextualSpacing/>
              <w:rPr>
                <w:bCs/>
              </w:rPr>
            </w:pPr>
            <w:r w:rsidRPr="003A7A82">
              <w:rPr>
                <w:bCs/>
              </w:rPr>
              <w:t>ВЫСОКОЭФФЕКТИВНЫЕ ЭКОЛОГИЧЕСКИЕ ТЕХНОЛОГИИ ВЕДЕНИЯ БУРОВЗРЫВНЫХ РАБОТ В КУЗБАССЕ</w:t>
            </w:r>
          </w:p>
          <w:p w:rsidR="000C1BC2" w:rsidRPr="003A7A82" w:rsidRDefault="000C1BC2" w:rsidP="005476AE">
            <w:pPr>
              <w:contextualSpacing/>
            </w:pPr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Известия Тульского государственного университета. Науки о Земле. 2017. № 1. С. 110-121.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12 с / 3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26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iCs/>
              </w:rPr>
              <w:t>Рыбак Л.В., Бурцев С.В., * Федяев П.М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contextualSpacing/>
              <w:rPr>
                <w:bCs/>
              </w:rPr>
            </w:pPr>
            <w:r w:rsidRPr="003A7A82">
              <w:rPr>
                <w:bCs/>
              </w:rPr>
              <w:t>УПРАВЛЕНИЕ КАЧЕСТВОМ ИСПОЛЬЗОВАНИЯ ГОРНОТРАНСПОРТНОГО ОБОРУДОВАНИЯ НА РАЗРЕЗАХ АО «ХК «СДС-УГОЛЬ»</w:t>
            </w:r>
          </w:p>
          <w:p w:rsidR="000C1BC2" w:rsidRPr="003A7A82" w:rsidRDefault="000C1BC2" w:rsidP="005476AE">
            <w:pPr>
              <w:contextualSpacing/>
            </w:pPr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Известия Тульского государственного университета. Науки о Земле. 2017. № 1. С. 121-132.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12 с / 3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27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i/>
                <w:iCs/>
              </w:rPr>
              <w:t>*</w:t>
            </w:r>
            <w:r w:rsidRPr="003A7A82">
              <w:rPr>
                <w:iCs/>
              </w:rPr>
              <w:t>Жабин А.Б., Стась Г.В.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shd w:val="clear" w:color="auto" w:fill="FFFFFF"/>
              <w:ind w:left="-35"/>
              <w:contextualSpacing/>
            </w:pPr>
            <w:r w:rsidRPr="003A7A82">
              <w:rPr>
                <w:bCs/>
              </w:rPr>
              <w:t>АЭРОГАЗОДИНАМИЧЕСКИЕ ПРОЦЕССЫ, ВЛИЯЮЩИЕ НА РАДОНОВУЮ ОПАСНОСТЬ В УГОЛЬНЫХ ШАХТАХ.</w:t>
            </w:r>
            <w:r w:rsidRPr="003A7A82">
              <w:t xml:space="preserve">  </w:t>
            </w:r>
          </w:p>
          <w:p w:rsidR="000C1BC2" w:rsidRPr="003A7A82" w:rsidRDefault="000C1BC2" w:rsidP="005476AE">
            <w:pPr>
              <w:contextualSpacing/>
            </w:pPr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Записки Горного института. 2017. Т. 223. С. 109-115.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17 с / 5,7 с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28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rFonts w:eastAsia="Calibri"/>
                <w:i/>
                <w:iCs/>
              </w:rPr>
              <w:t xml:space="preserve">* </w:t>
            </w:r>
            <w:r w:rsidRPr="003A7A82">
              <w:rPr>
                <w:rFonts w:eastAsia="Calibri"/>
                <w:iCs/>
              </w:rPr>
              <w:t>Минибаев Р.Р., Корчагина Т.В., Свинаренко С.А.</w:t>
            </w: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rPr>
                <w:rFonts w:eastAsia="Calibri"/>
                <w:bCs/>
              </w:rPr>
              <w:t>К ВОПРОСУ СНИЖЕНИЯ ТЕХНОГЕННОГО ВОЗДЕЙСТВИЯ ПРЕДПРИЯТИЙ УГОЛЬНОЙ ПРОМЫШЛЕННОСТИ НА ВОДНЫЕ РЕСУРСЫ</w:t>
            </w:r>
            <w:r w:rsidRPr="003A7A82">
              <w:t xml:space="preserve"> 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pPr>
              <w:contextualSpacing/>
            </w:pPr>
            <w:r w:rsidRPr="003A7A82">
              <w:rPr>
                <w:rFonts w:eastAsia="Calibri"/>
              </w:rPr>
              <w:t xml:space="preserve">Уголь. 2017. № 6 (1095). С. 62-64. </w:t>
            </w:r>
          </w:p>
          <w:p w:rsidR="000C1BC2" w:rsidRPr="003A7A82" w:rsidRDefault="000C1BC2" w:rsidP="005476AE"/>
        </w:tc>
        <w:tc>
          <w:tcPr>
            <w:tcW w:w="1417" w:type="dxa"/>
          </w:tcPr>
          <w:p w:rsidR="000C1BC2" w:rsidRPr="003A7A82" w:rsidRDefault="000C1BC2" w:rsidP="005476AE">
            <w:r w:rsidRPr="003A7A82">
              <w:t>3 с / 0,75 с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lastRenderedPageBreak/>
              <w:t>29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rFonts w:eastAsia="Calibri"/>
                <w:iCs/>
              </w:rPr>
              <w:t>Рыбак Л.В., Бурцев С.В., *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shd w:val="clear" w:color="auto" w:fill="FFFFFF"/>
              <w:contextualSpacing/>
            </w:pPr>
            <w:r w:rsidRPr="003A7A82">
              <w:rPr>
                <w:rFonts w:eastAsia="Calibri"/>
                <w:bCs/>
              </w:rPr>
              <w:t>ПОВЫШЕНИЯ ЭФФЕКТИВНОСТИ РАБОТЫ АВТОТРАНСПОРТА НА УГОЛЬНЫХ РАЗРЕЗАХ АО «ХК «СДС - УГОЛЬ»</w:t>
            </w:r>
          </w:p>
          <w:p w:rsidR="000C1BC2" w:rsidRPr="003A7A82" w:rsidRDefault="000C1BC2" w:rsidP="005476AE">
            <w:r w:rsidRPr="003A7A82">
              <w:t xml:space="preserve"> 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rPr>
                <w:rFonts w:eastAsia="Calibri"/>
              </w:rPr>
              <w:t>Известия Тульского государственного университета. Науки о Земле. 2017. № 2. С. 113-119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 xml:space="preserve">6 с / </w:t>
            </w:r>
          </w:p>
          <w:p w:rsidR="000C1BC2" w:rsidRPr="003A7A82" w:rsidRDefault="000C1BC2" w:rsidP="005476AE">
            <w:r w:rsidRPr="003A7A82">
              <w:t>2 с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30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rFonts w:eastAsia="Calibri"/>
                <w:iCs/>
              </w:rPr>
              <w:t>Рыбак Л.В., Бурцев С.В., *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rPr>
                <w:rFonts w:eastAsia="Calibri"/>
              </w:rPr>
            </w:pPr>
            <w:r w:rsidRPr="003A7A82">
              <w:rPr>
                <w:rFonts w:eastAsia="Calibri"/>
                <w:bCs/>
              </w:rPr>
              <w:t>СИСТЕМА КОНТРОЛЯ ПАРАМЕТРОВ ВЫСОКОТОЧНОГО БУРЕНИЯ НА ОТКРЫТЫХ ГОРНЫХ РАБОТАХ</w:t>
            </w:r>
            <w:r w:rsidRPr="003A7A82">
              <w:rPr>
                <w:rFonts w:eastAsia="Calibri"/>
              </w:rPr>
              <w:t xml:space="preserve"> </w:t>
            </w:r>
          </w:p>
          <w:p w:rsidR="000C1BC2" w:rsidRPr="003A7A82" w:rsidRDefault="000C1BC2" w:rsidP="005476AE"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rPr>
                <w:rFonts w:eastAsia="Calibri"/>
              </w:rPr>
              <w:t>Известия Тульского государственного университета. Науки о Земле. 2017. № 2. С. 119-125.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 xml:space="preserve">6 с / </w:t>
            </w:r>
          </w:p>
          <w:p w:rsidR="000C1BC2" w:rsidRPr="003A7A82" w:rsidRDefault="000C1BC2" w:rsidP="005476AE">
            <w:r w:rsidRPr="003A7A82">
              <w:t>2 с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31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rFonts w:eastAsia="Calibri"/>
                <w:iCs/>
              </w:rPr>
              <w:t>Рыбак Л.В., Бурцев С.В., * Федяев П.М.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shd w:val="clear" w:color="auto" w:fill="FFFFFF"/>
              <w:contextualSpacing/>
            </w:pPr>
            <w:r w:rsidRPr="003A7A82">
              <w:rPr>
                <w:rFonts w:eastAsia="Calibri"/>
                <w:bCs/>
              </w:rPr>
              <w:t>АУТСОРСИНГ КАК МЕХАНИЗМ ПОВЫШЕНИЯ ТОПЛИВНОЙ БЕЗОПАСНОСТИ В УГОЛЬНОЙ ПРОМЫШЛЕННОСТИ</w:t>
            </w:r>
            <w:r w:rsidRPr="003A7A82">
              <w:rPr>
                <w:rFonts w:eastAsia="Calibri"/>
              </w:rPr>
              <w:t xml:space="preserve">. </w:t>
            </w:r>
          </w:p>
          <w:p w:rsidR="000C1BC2" w:rsidRPr="003A7A82" w:rsidRDefault="000C1BC2" w:rsidP="005476AE">
            <w:r w:rsidRPr="003A7A82">
              <w:t xml:space="preserve"> 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rPr>
                <w:rFonts w:eastAsia="Calibri"/>
              </w:rPr>
              <w:t>Известия Тульского государственного университета. Науки о Земле. 2017. № 2. С. 172-178.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 xml:space="preserve">6 с / </w:t>
            </w:r>
          </w:p>
          <w:p w:rsidR="000C1BC2" w:rsidRPr="003A7A82" w:rsidRDefault="000C1BC2" w:rsidP="005476AE">
            <w:r w:rsidRPr="003A7A82">
              <w:t>1,5 с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32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rFonts w:eastAsia="Calibri"/>
              </w:rPr>
            </w:pPr>
            <w:r w:rsidRPr="003A7A82">
              <w:rPr>
                <w:rFonts w:eastAsia="Calibri"/>
              </w:rPr>
              <w:t>* Попов С.М., Федяев П.М., Ефимова Н.В.</w:t>
            </w:r>
          </w:p>
          <w:p w:rsidR="000C1BC2" w:rsidRPr="003A7A82" w:rsidRDefault="000C1BC2" w:rsidP="005476AE">
            <w:pPr>
              <w:rPr>
                <w:rFonts w:eastAsia="Calibri"/>
                <w:iCs/>
              </w:rPr>
            </w:pP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t>Методические основы формирования территориальных границ конкурентоспособности продукции из горнопромышленных отходов</w:t>
            </w:r>
          </w:p>
          <w:p w:rsidR="000C1BC2" w:rsidRPr="003A7A82" w:rsidRDefault="000C1BC2" w:rsidP="005476AE">
            <w:pPr>
              <w:shd w:val="clear" w:color="auto" w:fill="FFFFFF"/>
              <w:contextualSpacing/>
              <w:rPr>
                <w:rFonts w:eastAsia="Calibri"/>
                <w:bCs/>
              </w:rPr>
            </w:pPr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pPr>
              <w:rPr>
                <w:rFonts w:eastAsia="Calibri"/>
                <w:iCs/>
              </w:rPr>
            </w:pPr>
            <w:r w:rsidRPr="003A7A82">
              <w:rPr>
                <w:rFonts w:eastAsia="Calibri"/>
                <w:iCs/>
              </w:rPr>
              <w:t>Материалы 14-ой Международной научно-практической конференции</w:t>
            </w:r>
          </w:p>
          <w:p w:rsidR="000C1BC2" w:rsidRPr="003A7A82" w:rsidRDefault="000C1BC2" w:rsidP="005476AE">
            <w:pPr>
              <w:rPr>
                <w:rFonts w:eastAsia="Calibri"/>
                <w:bCs/>
                <w:iCs/>
              </w:rPr>
            </w:pPr>
            <w:r w:rsidRPr="003A7A82">
              <w:rPr>
                <w:rFonts w:eastAsia="Calibri"/>
                <w:bCs/>
                <w:iCs/>
              </w:rPr>
              <w:t>Российского общества экологической экономики</w:t>
            </w:r>
          </w:p>
          <w:p w:rsidR="000C1BC2" w:rsidRPr="003A7A82" w:rsidRDefault="000C1BC2" w:rsidP="005476AE">
            <w:pPr>
              <w:rPr>
                <w:rFonts w:eastAsia="Calibri"/>
                <w:bCs/>
                <w:iCs/>
              </w:rPr>
            </w:pPr>
            <w:r w:rsidRPr="003A7A82">
              <w:rPr>
                <w:rFonts w:eastAsia="Calibri"/>
                <w:bCs/>
                <w:iCs/>
                <w:lang w:val="en-US"/>
              </w:rPr>
              <w:t>RSEE</w:t>
            </w:r>
            <w:r w:rsidRPr="003A7A82">
              <w:rPr>
                <w:rFonts w:eastAsia="Calibri"/>
                <w:bCs/>
                <w:iCs/>
              </w:rPr>
              <w:t xml:space="preserve"> 2017 / РОЭЭ 3-7 июля 2017, С. 253-260</w:t>
            </w:r>
          </w:p>
          <w:p w:rsidR="000C1BC2" w:rsidRPr="003A7A82" w:rsidRDefault="000C1BC2" w:rsidP="005476AE">
            <w:pPr>
              <w:rPr>
                <w:rFonts w:eastAsia="Calibri"/>
              </w:rPr>
            </w:pP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8 с / 2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33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rFonts w:eastAsia="Calibri"/>
                <w:lang w:val="en-US"/>
              </w:rPr>
            </w:pPr>
            <w:r w:rsidRPr="003A7A82">
              <w:rPr>
                <w:lang w:val="en-US"/>
              </w:rPr>
              <w:t xml:space="preserve">Burtsev S., * Korchagina T., Tyulenev M.A.  </w:t>
            </w:r>
          </w:p>
        </w:tc>
        <w:tc>
          <w:tcPr>
            <w:tcW w:w="2973" w:type="dxa"/>
          </w:tcPr>
          <w:p w:rsidR="000C1BC2" w:rsidRPr="003A7A82" w:rsidRDefault="000C1BC2" w:rsidP="005476AE">
            <w:pPr>
              <w:rPr>
                <w:lang w:val="en-US"/>
              </w:rPr>
            </w:pPr>
            <w:r w:rsidRPr="003A7A82">
              <w:rPr>
                <w:lang w:val="en-US"/>
              </w:rPr>
              <w:t xml:space="preserve">THE ENVIRONMENTAL IMPACTS OF THE COAL INDUSTRY. </w:t>
            </w:r>
          </w:p>
          <w:p w:rsidR="000C1BC2" w:rsidRPr="003A7A82" w:rsidRDefault="000C1BC2" w:rsidP="005476AE">
            <w:pPr>
              <w:rPr>
                <w:lang w:val="en-US"/>
              </w:rPr>
            </w:pPr>
            <w:r w:rsidRPr="003A7A82">
              <w:rPr>
                <w:lang w:val="en-US"/>
              </w:rPr>
              <w:t>article</w:t>
            </w:r>
          </w:p>
        </w:tc>
        <w:tc>
          <w:tcPr>
            <w:tcW w:w="2697" w:type="dxa"/>
          </w:tcPr>
          <w:p w:rsidR="000C1BC2" w:rsidRPr="003A7A82" w:rsidRDefault="000C1BC2" w:rsidP="005476AE">
            <w:pPr>
              <w:rPr>
                <w:rFonts w:eastAsia="Calibri"/>
                <w:iCs/>
                <w:lang w:val="en-US"/>
              </w:rPr>
            </w:pPr>
            <w:r w:rsidRPr="003A7A82">
              <w:t>В</w:t>
            </w:r>
            <w:r w:rsidRPr="003A7A82">
              <w:rPr>
                <w:lang w:val="en-US"/>
              </w:rPr>
              <w:t xml:space="preserve"> </w:t>
            </w:r>
            <w:r w:rsidRPr="003A7A82">
              <w:t>сборнике</w:t>
            </w:r>
            <w:r w:rsidRPr="003A7A82">
              <w:rPr>
                <w:lang w:val="en-US"/>
              </w:rPr>
              <w:t>: E3S Web of Conferences. The Second International Innovative Mining Symposium. 2017.</w:t>
            </w:r>
          </w:p>
        </w:tc>
        <w:tc>
          <w:tcPr>
            <w:tcW w:w="1417" w:type="dxa"/>
          </w:tcPr>
          <w:p w:rsidR="000C1BC2" w:rsidRPr="003A7A82" w:rsidRDefault="000C1BC2" w:rsidP="005476AE">
            <w:pPr>
              <w:rPr>
                <w:lang w:val="en-US"/>
              </w:rPr>
            </w:pP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34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iCs/>
              </w:rPr>
              <w:t>* Попов С.М., Ефимова Н.В., Корчагина Т.В..</w:t>
            </w:r>
          </w:p>
          <w:p w:rsidR="000C1BC2" w:rsidRPr="003A7A82" w:rsidRDefault="000C1BC2" w:rsidP="005476AE">
            <w:pPr>
              <w:rPr>
                <w:iCs/>
              </w:rPr>
            </w:pP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t>Эмиссия метана на поверхность из закрытых, затопленных шахт</w:t>
            </w:r>
          </w:p>
          <w:p w:rsidR="000C1BC2" w:rsidRPr="003A7A82" w:rsidRDefault="000C1BC2" w:rsidP="005476AE">
            <w:r w:rsidRPr="003A7A82">
              <w:t xml:space="preserve"> (Статья </w:t>
            </w:r>
            <w:r w:rsidRPr="003A7A82">
              <w:rPr>
                <w:lang w:val="en-US"/>
              </w:rPr>
              <w:t>scopus</w:t>
            </w:r>
            <w:r w:rsidRPr="003A7A82">
              <w:t xml:space="preserve">) 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 xml:space="preserve">Горный журнал. 2017. №10. С </w:t>
            </w:r>
          </w:p>
          <w:p w:rsidR="000C1BC2" w:rsidRPr="003A7A82" w:rsidRDefault="000C1BC2" w:rsidP="005476AE"/>
          <w:p w:rsidR="000C1BC2" w:rsidRPr="003A7A82" w:rsidRDefault="000C1BC2" w:rsidP="005476AE"/>
          <w:p w:rsidR="000C1BC2" w:rsidRPr="003A7A82" w:rsidRDefault="000C1BC2" w:rsidP="005476AE">
            <w:r w:rsidRPr="003A7A82">
              <w:t>ИФ – 0,333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3 с. / 0,75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35</w:t>
            </w:r>
          </w:p>
        </w:tc>
        <w:tc>
          <w:tcPr>
            <w:tcW w:w="2127" w:type="dxa"/>
          </w:tcPr>
          <w:p w:rsidR="000C1BC2" w:rsidRPr="003A7A82" w:rsidRDefault="000C1BC2" w:rsidP="005476AE">
            <w:pPr>
              <w:rPr>
                <w:iCs/>
              </w:rPr>
            </w:pPr>
            <w:r w:rsidRPr="003A7A82">
              <w:rPr>
                <w:iCs/>
              </w:rPr>
              <w:t>* Попов С.М., Ефимова Н.В., Корчагина Т.В..</w:t>
            </w:r>
          </w:p>
          <w:p w:rsidR="000C1BC2" w:rsidRPr="003A7A82" w:rsidRDefault="000C1BC2" w:rsidP="005476AE">
            <w:pPr>
              <w:rPr>
                <w:iCs/>
              </w:rPr>
            </w:pP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t>К вопросу горно-экологического мониторинга  ликвидируемых шахт Кузбасса</w:t>
            </w:r>
          </w:p>
          <w:p w:rsidR="000C1BC2" w:rsidRPr="003A7A82" w:rsidRDefault="000C1BC2" w:rsidP="005476AE">
            <w:r w:rsidRPr="003A7A82">
              <w:t xml:space="preserve"> (Статья scopus) 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 xml:space="preserve">Горный журнал. 2017. №12. С 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3 с. / 0,75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lastRenderedPageBreak/>
              <w:t>36</w:t>
            </w:r>
          </w:p>
        </w:tc>
        <w:tc>
          <w:tcPr>
            <w:tcW w:w="2127" w:type="dxa"/>
          </w:tcPr>
          <w:p w:rsidR="000C1BC2" w:rsidRPr="003A7A82" w:rsidRDefault="000C1BC2" w:rsidP="005476AE">
            <w:r w:rsidRPr="003A7A82">
              <w:t xml:space="preserve">Н.М. Качурин, *, </w:t>
            </w:r>
          </w:p>
          <w:p w:rsidR="000C1BC2" w:rsidRPr="003A7A82" w:rsidRDefault="000C1BC2" w:rsidP="005476AE">
            <w:r w:rsidRPr="003A7A82">
              <w:t>Г.В. Стась</w:t>
            </w:r>
          </w:p>
          <w:p w:rsidR="000C1BC2" w:rsidRPr="003A7A82" w:rsidRDefault="000C1BC2" w:rsidP="005476AE"/>
        </w:tc>
        <w:tc>
          <w:tcPr>
            <w:tcW w:w="2973" w:type="dxa"/>
          </w:tcPr>
          <w:p w:rsidR="000C1BC2" w:rsidRPr="003A7A82" w:rsidRDefault="000C1BC2" w:rsidP="005476AE">
            <w:r w:rsidRPr="003A7A82">
              <w:t>Оценка выделения радона при подземной добыче угля</w:t>
            </w:r>
          </w:p>
          <w:p w:rsidR="000C1BC2" w:rsidRPr="003A7A82" w:rsidRDefault="000C1BC2" w:rsidP="005476AE">
            <w:r w:rsidRPr="003A7A82">
              <w:rPr>
                <w:b/>
              </w:rPr>
              <w:t xml:space="preserve"> </w:t>
            </w:r>
            <w:r w:rsidRPr="003A7A82">
              <w:t>(Статья scopus)</w:t>
            </w:r>
          </w:p>
        </w:tc>
        <w:tc>
          <w:tcPr>
            <w:tcW w:w="2697" w:type="dxa"/>
          </w:tcPr>
          <w:p w:rsidR="000C1BC2" w:rsidRPr="003A7A82" w:rsidRDefault="000C1BC2" w:rsidP="005476AE">
            <w:pPr>
              <w:contextualSpacing/>
            </w:pPr>
            <w:r w:rsidRPr="003A7A82">
              <w:rPr>
                <w:rFonts w:eastAsia="Calibri"/>
              </w:rPr>
              <w:t>Уголь. 2017. № </w:t>
            </w:r>
            <w:r w:rsidRPr="003A7A82">
              <w:t>12 (1101).</w:t>
            </w:r>
            <w:r w:rsidRPr="003A7A82">
              <w:rPr>
                <w:rFonts w:eastAsia="Calibri"/>
              </w:rPr>
              <w:t>. С.</w:t>
            </w:r>
            <w:r w:rsidRPr="003A7A82">
              <w:t xml:space="preserve"> 38-41.</w:t>
            </w:r>
            <w:r w:rsidRPr="003A7A82">
              <w:rPr>
                <w:rFonts w:eastAsia="Calibri"/>
              </w:rPr>
              <w:t xml:space="preserve"> </w:t>
            </w:r>
          </w:p>
          <w:p w:rsidR="000C1BC2" w:rsidRPr="003A7A82" w:rsidRDefault="000C1BC2" w:rsidP="005476AE"/>
        </w:tc>
        <w:tc>
          <w:tcPr>
            <w:tcW w:w="1417" w:type="dxa"/>
          </w:tcPr>
          <w:p w:rsidR="000C1BC2" w:rsidRPr="003A7A82" w:rsidRDefault="000C1BC2" w:rsidP="005476AE"/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37</w:t>
            </w:r>
          </w:p>
        </w:tc>
        <w:tc>
          <w:tcPr>
            <w:tcW w:w="2127" w:type="dxa"/>
          </w:tcPr>
          <w:p w:rsidR="000C1BC2" w:rsidRPr="003A7A82" w:rsidRDefault="000C1BC2" w:rsidP="005476AE">
            <w:r w:rsidRPr="003A7A82">
              <w:t>Качурин Н.М., *,</w:t>
            </w:r>
          </w:p>
          <w:p w:rsidR="000C1BC2" w:rsidRPr="003A7A82" w:rsidRDefault="000C1BC2" w:rsidP="005476AE">
            <w:r w:rsidRPr="003A7A82">
              <w:t>Стась Г.В.</w:t>
            </w:r>
            <w:r w:rsidRPr="003A7A82">
              <w:rPr>
                <w:i/>
                <w:iCs/>
              </w:rPr>
              <w:t xml:space="preserve">, </w:t>
            </w:r>
            <w:r w:rsidRPr="003A7A82">
              <w:rPr>
                <w:iCs/>
              </w:rPr>
              <w:t>Качурин А.Н.</w:t>
            </w:r>
          </w:p>
          <w:p w:rsidR="000C1BC2" w:rsidRPr="003A7A82" w:rsidRDefault="000C1BC2" w:rsidP="005476AE"/>
        </w:tc>
        <w:tc>
          <w:tcPr>
            <w:tcW w:w="2973" w:type="dxa"/>
          </w:tcPr>
          <w:p w:rsidR="000C1BC2" w:rsidRPr="003A7A82" w:rsidRDefault="000C1BC2" w:rsidP="005476AE">
            <w:pPr>
              <w:rPr>
                <w:bCs/>
              </w:rPr>
            </w:pPr>
            <w:r w:rsidRPr="003A7A82">
              <w:rPr>
                <w:bCs/>
              </w:rPr>
              <w:t xml:space="preserve">Прогноз радоновой опасности и расчет количества </w:t>
            </w:r>
          </w:p>
          <w:p w:rsidR="000C1BC2" w:rsidRPr="003A7A82" w:rsidRDefault="000C1BC2" w:rsidP="005476AE">
            <w:pPr>
              <w:rPr>
                <w:bCs/>
              </w:rPr>
            </w:pPr>
            <w:r w:rsidRPr="003A7A82">
              <w:rPr>
                <w:bCs/>
              </w:rPr>
              <w:t xml:space="preserve">воздуха для проветривания очистных участков </w:t>
            </w:r>
          </w:p>
          <w:p w:rsidR="000C1BC2" w:rsidRPr="003A7A82" w:rsidRDefault="000C1BC2" w:rsidP="005476AE">
            <w:pPr>
              <w:rPr>
                <w:bCs/>
              </w:rPr>
            </w:pPr>
            <w:r w:rsidRPr="003A7A82">
              <w:rPr>
                <w:bCs/>
              </w:rPr>
              <w:t>по радоновому фактору</w:t>
            </w:r>
          </w:p>
          <w:p w:rsidR="000C1BC2" w:rsidRPr="003A7A82" w:rsidRDefault="000C1BC2" w:rsidP="005476AE">
            <w:r w:rsidRPr="003A7A82">
              <w:t xml:space="preserve"> (Статья scopus)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 xml:space="preserve">Уголь. 2018. №  С.. </w:t>
            </w:r>
          </w:p>
          <w:p w:rsidR="000C1BC2" w:rsidRPr="003A7A82" w:rsidRDefault="000C1BC2" w:rsidP="005476AE"/>
          <w:p w:rsidR="000C1BC2" w:rsidRPr="003A7A82" w:rsidRDefault="000C1BC2" w:rsidP="005476AE">
            <w:r w:rsidRPr="003A7A82">
              <w:t>ИФ – 0,414</w:t>
            </w:r>
          </w:p>
        </w:tc>
        <w:tc>
          <w:tcPr>
            <w:tcW w:w="1417" w:type="dxa"/>
          </w:tcPr>
          <w:p w:rsidR="000C1BC2" w:rsidRPr="003A7A82" w:rsidRDefault="000C1BC2" w:rsidP="005476AE"/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38</w:t>
            </w:r>
          </w:p>
        </w:tc>
        <w:tc>
          <w:tcPr>
            <w:tcW w:w="2127" w:type="dxa"/>
          </w:tcPr>
          <w:p w:rsidR="000C1BC2" w:rsidRPr="003A7A82" w:rsidRDefault="000C1BC2" w:rsidP="005476AE">
            <w:r w:rsidRPr="003A7A82">
              <w:t>* Корчагина Т.В., Митичкин С.И</w:t>
            </w: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t>ПОЛОЖЕНИЕ О РАЦИОНАЛИЗАТОРСКОЙ И ИЗОБРЕТАТЕЛЬСКОЙ ДЕЯТЕЛЬНОСТИ НА ПРЕДПРИЯТИЯХ, ВХОДЯЩИХ В ГРУППУ ЛИЦ ЗАО ХК «СДС»</w:t>
            </w:r>
          </w:p>
          <w:p w:rsidR="000C1BC2" w:rsidRPr="003A7A82" w:rsidRDefault="000C1BC2" w:rsidP="005476AE">
            <w:r w:rsidRPr="003A7A82">
              <w:t>(Монография)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 xml:space="preserve">ООО «Сибирский Институт Горного Дела» – Кемерово, 2017. 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48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39</w:t>
            </w:r>
          </w:p>
        </w:tc>
        <w:tc>
          <w:tcPr>
            <w:tcW w:w="2127" w:type="dxa"/>
          </w:tcPr>
          <w:p w:rsidR="000C1BC2" w:rsidRPr="003A7A82" w:rsidRDefault="000C1BC2" w:rsidP="005476AE">
            <w:r w:rsidRPr="003A7A82">
              <w:t>* Корчагина Т.В., Митичкин С.И</w:t>
            </w: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t>Сборник методических материалов по организации изобретательской и рационализаторской деятельности предприятий (Монография)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ООО «Сибирский Институт Горного Дела» – Кемерово, 2017.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95 с. / 32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40</w:t>
            </w:r>
          </w:p>
        </w:tc>
        <w:tc>
          <w:tcPr>
            <w:tcW w:w="2127" w:type="dxa"/>
          </w:tcPr>
          <w:p w:rsidR="000C1BC2" w:rsidRPr="003A7A82" w:rsidRDefault="000C1BC2" w:rsidP="005476AE">
            <w:r w:rsidRPr="003A7A82">
              <w:t>*  Попов С.М., Головин К.А., Копылов А.Б.</w:t>
            </w: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t>ГОРНОПРОМЫШЛЕННЫЕ ОТХОДЫ: ТИПЫ ПОТРЕБИТЕЛЬСКИХ РЫНКОВ И ОЦЕНКА СТЕПЕНИ СООТВЕТСТВИЯ ИХ РАЗЛИЧНЫМ ВИДАМ ПРОДУКЦИИ</w:t>
            </w:r>
          </w:p>
          <w:p w:rsidR="000C1BC2" w:rsidRPr="003A7A82" w:rsidRDefault="000C1BC2" w:rsidP="005476AE">
            <w:r w:rsidRPr="003A7A82">
              <w:t>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Известия Тульского государственного университета. Науки о Земле. 2017. № 3. С. 223-231.</w:t>
            </w:r>
          </w:p>
          <w:p w:rsidR="000C1BC2" w:rsidRPr="003A7A82" w:rsidRDefault="000C1BC2" w:rsidP="005476AE"/>
          <w:p w:rsidR="000C1BC2" w:rsidRPr="003A7A82" w:rsidRDefault="000C1BC2" w:rsidP="005476AE">
            <w:r w:rsidRPr="003A7A82">
              <w:t>ИФ – 0,166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9 с./ 2,3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41</w:t>
            </w:r>
          </w:p>
        </w:tc>
        <w:tc>
          <w:tcPr>
            <w:tcW w:w="2127" w:type="dxa"/>
          </w:tcPr>
          <w:p w:rsidR="000C1BC2" w:rsidRPr="003A7A82" w:rsidRDefault="000C1BC2" w:rsidP="005476AE">
            <w:r w:rsidRPr="003A7A82">
              <w:t>* Минибаев Р.Р., Корчагина Т.В., Воронкова Ю.А.</w:t>
            </w: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t>МИНИМИЗАЦИЯ АНТРОПОГЕННОГО ВОЗДЕЙСТВИЯ НА ВОДНЫЕ ОБЪЕКТЫ ПРЕДПРИЯТИЯМИ УГОЛЬНОЙ ОТРАСЛИ (Статья)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Известия Тульского государственного университета. Науки о Земле. 2017. № 3. С. 26-31.</w:t>
            </w:r>
          </w:p>
        </w:tc>
        <w:tc>
          <w:tcPr>
            <w:tcW w:w="1417" w:type="dxa"/>
          </w:tcPr>
          <w:p w:rsidR="000C1BC2" w:rsidRPr="003A7A82" w:rsidRDefault="000C1BC2" w:rsidP="005476AE">
            <w:r w:rsidRPr="003A7A82">
              <w:t>6 с. / 1,5 с.</w:t>
            </w:r>
          </w:p>
        </w:tc>
      </w:tr>
      <w:tr w:rsidR="000C1BC2" w:rsidRPr="00EB6529" w:rsidTr="005476AE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0C1BC2" w:rsidRPr="00E97C76" w:rsidRDefault="00E97C76" w:rsidP="00E97C76">
            <w:pPr>
              <w:autoSpaceDE w:val="0"/>
              <w:autoSpaceDN w:val="0"/>
              <w:jc w:val="center"/>
            </w:pPr>
            <w:r w:rsidRPr="00E97C76">
              <w:t>42</w:t>
            </w:r>
          </w:p>
        </w:tc>
        <w:tc>
          <w:tcPr>
            <w:tcW w:w="2127" w:type="dxa"/>
          </w:tcPr>
          <w:p w:rsidR="000C1BC2" w:rsidRPr="003A7A82" w:rsidRDefault="000C1BC2" w:rsidP="005476AE">
            <w:r w:rsidRPr="003A7A82">
              <w:t>* Коробова О.С., Попов С.М., Ефимова Н.В.</w:t>
            </w:r>
          </w:p>
        </w:tc>
        <w:tc>
          <w:tcPr>
            <w:tcW w:w="2973" w:type="dxa"/>
          </w:tcPr>
          <w:p w:rsidR="000C1BC2" w:rsidRPr="003A7A82" w:rsidRDefault="000C1BC2" w:rsidP="005476AE">
            <w:r w:rsidRPr="003A7A82">
              <w:t>Методологическийподходкмоделированиюпроцессовприродопользования</w:t>
            </w:r>
          </w:p>
        </w:tc>
        <w:tc>
          <w:tcPr>
            <w:tcW w:w="2697" w:type="dxa"/>
          </w:tcPr>
          <w:p w:rsidR="000C1BC2" w:rsidRPr="003A7A82" w:rsidRDefault="000C1BC2" w:rsidP="005476AE">
            <w:r w:rsidRPr="003A7A82">
              <w:t>Известия Тульского государственного университета. Науки о Земле. 2017. № 4. С. 18-27.</w:t>
            </w:r>
          </w:p>
        </w:tc>
        <w:tc>
          <w:tcPr>
            <w:tcW w:w="1417" w:type="dxa"/>
          </w:tcPr>
          <w:p w:rsidR="000C1BC2" w:rsidRPr="003A7A82" w:rsidRDefault="000C1BC2" w:rsidP="005476AE"/>
        </w:tc>
      </w:tr>
      <w:tr w:rsidR="000C1BC2" w:rsidRPr="00C36884" w:rsidTr="005476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2" w:rsidRDefault="00E97C76" w:rsidP="005476AE">
            <w:pPr>
              <w:autoSpaceDE w:val="0"/>
              <w:autoSpaceDN w:val="0"/>
              <w:jc w:val="center"/>
            </w:pPr>
            <w:r>
              <w:lastRenderedPageBreak/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2" w:rsidRPr="003A7A82" w:rsidRDefault="000C1BC2" w:rsidP="005476AE">
            <w:r w:rsidRPr="003A7A82">
              <w:t>* Панарин В.М., Фатуев В.А., Пушкарев А.Е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2" w:rsidRPr="003A7A82" w:rsidRDefault="000C1BC2" w:rsidP="005476AE">
            <w:r w:rsidRPr="003A7A82">
              <w:t>Оценка уровня промышленной безопасности угольной промышленности и технического состояния отечественного горного оборудования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2" w:rsidRPr="003A7A82" w:rsidRDefault="000C1BC2" w:rsidP="005476AE">
            <w:r w:rsidRPr="003A7A82">
              <w:t>Известия Тульского государственного университета. Науки о Земле. 2017. № 4. С. 121-130.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2" w:rsidRPr="003A7A82" w:rsidRDefault="000C1BC2" w:rsidP="005476AE"/>
        </w:tc>
      </w:tr>
    </w:tbl>
    <w:p w:rsidR="00F438FA" w:rsidRDefault="000F44A2" w:rsidP="000F44A2">
      <w:pPr>
        <w:autoSpaceDE w:val="0"/>
        <w:autoSpaceDN w:val="0"/>
        <w:jc w:val="both"/>
      </w:pPr>
      <w:r>
        <w:t xml:space="preserve"> </w:t>
      </w:r>
      <w:r w:rsidR="00F438FA" w:rsidRPr="00386B12">
        <w:t xml:space="preserve">в) </w:t>
      </w:r>
      <w:r w:rsidR="00F438FA" w:rsidRPr="00386B12">
        <w:rPr>
          <w:b/>
        </w:rPr>
        <w:t>Сведения о публикациях в РИНЦ за 2016 г</w:t>
      </w:r>
      <w:r w:rsidR="00F438FA" w:rsidRPr="00386B12">
        <w:t xml:space="preserve">. (распечатка с сайта Научная электронная библиотека </w:t>
      </w:r>
      <w:hyperlink r:id="rId31" w:history="1">
        <w:r w:rsidR="00F438FA" w:rsidRPr="00386B12">
          <w:rPr>
            <w:u w:val="single"/>
          </w:rPr>
          <w:t>http://elibrary.ru</w:t>
        </w:r>
      </w:hyperlink>
      <w:r w:rsidR="00F438FA" w:rsidRPr="00386B12">
        <w:t xml:space="preserve"> публикаций авторов за 2016 г.). </w:t>
      </w:r>
    </w:p>
    <w:p w:rsidR="001865B2" w:rsidRPr="00386B12" w:rsidRDefault="001865B2" w:rsidP="00C01EBB">
      <w:pPr>
        <w:autoSpaceDE w:val="0"/>
        <w:autoSpaceDN w:val="0"/>
        <w:adjustRightInd w:val="0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973"/>
        <w:gridCol w:w="2697"/>
        <w:gridCol w:w="1417"/>
      </w:tblGrid>
      <w:tr w:rsidR="005D400A" w:rsidRPr="00EC6CF3" w:rsidTr="00D34D5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0A" w:rsidRPr="00EC6CF3" w:rsidRDefault="005D400A" w:rsidP="0095133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>№ п.п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0A" w:rsidRPr="00EC6CF3" w:rsidRDefault="005D400A" w:rsidP="0095133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 xml:space="preserve">Авторы публикации (перечислить всех)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0A" w:rsidRPr="00EC6CF3" w:rsidRDefault="005D400A" w:rsidP="0095133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>Наименование опубликованной работы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0A" w:rsidRPr="00EC6CF3" w:rsidRDefault="005D400A" w:rsidP="0095133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>Название издательства, журнала, место издания,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0A" w:rsidRPr="00EC6CF3" w:rsidRDefault="005D400A" w:rsidP="0095133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EC6CF3">
              <w:rPr>
                <w:b/>
                <w:sz w:val="22"/>
                <w:szCs w:val="22"/>
              </w:rPr>
              <w:t>Количество печатных листов</w:t>
            </w:r>
          </w:p>
        </w:tc>
      </w:tr>
      <w:tr w:rsidR="001865B2" w:rsidRPr="00C36884" w:rsidTr="00D34D5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2" w:rsidRPr="00C36884" w:rsidRDefault="001865B2" w:rsidP="001865B2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2" w:rsidRDefault="001865B2" w:rsidP="00951337">
            <w:pPr>
              <w:autoSpaceDE w:val="0"/>
              <w:autoSpaceDN w:val="0"/>
              <w:jc w:val="both"/>
            </w:pPr>
            <w:r w:rsidRPr="00386B12">
              <w:t>Дорохин</w:t>
            </w:r>
            <w:r>
              <w:t>а Е.Ю.</w:t>
            </w:r>
            <w:r w:rsidR="005D400A">
              <w:t>,</w:t>
            </w:r>
          </w:p>
          <w:p w:rsidR="005D400A" w:rsidRDefault="005D400A" w:rsidP="005D400A">
            <w:pPr>
              <w:autoSpaceDE w:val="0"/>
              <w:autoSpaceDN w:val="0"/>
              <w:jc w:val="both"/>
            </w:pPr>
            <w:r w:rsidRPr="00386B12">
              <w:t>Харченко С.Г.</w:t>
            </w:r>
          </w:p>
          <w:p w:rsidR="005D400A" w:rsidRPr="00386B12" w:rsidRDefault="005D400A" w:rsidP="00951337">
            <w:pPr>
              <w:autoSpaceDE w:val="0"/>
              <w:autoSpaceDN w:val="0"/>
              <w:jc w:val="both"/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2" w:rsidRPr="00386B12" w:rsidRDefault="001865B2" w:rsidP="00CD09D3">
            <w:pPr>
              <w:autoSpaceDE w:val="0"/>
              <w:autoSpaceDN w:val="0"/>
              <w:rPr>
                <w:color w:val="000000"/>
              </w:rPr>
            </w:pPr>
            <w:r w:rsidRPr="00386B12">
              <w:t>«О влиянии антропогенного метаболизма на окружающую среду»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2" w:rsidRPr="00386B12" w:rsidRDefault="001865B2" w:rsidP="00951337">
            <w:pPr>
              <w:autoSpaceDE w:val="0"/>
              <w:autoSpaceDN w:val="0"/>
              <w:jc w:val="both"/>
              <w:rPr>
                <w:color w:val="000000"/>
              </w:rPr>
            </w:pPr>
            <w:r w:rsidRPr="00386B12">
              <w:rPr>
                <w:color w:val="000000"/>
              </w:rPr>
              <w:t>Журнал «</w:t>
            </w:r>
            <w:r w:rsidRPr="00386B12">
              <w:t>Качество и жизнь</w:t>
            </w:r>
            <w:r w:rsidRPr="00386B12">
              <w:rPr>
                <w:color w:val="000000"/>
              </w:rPr>
              <w:t>» 2017, №4, с.</w:t>
            </w:r>
            <w:r w:rsidRPr="00386B12">
              <w:t xml:space="preserve"> 58-62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2" w:rsidRDefault="001865B2" w:rsidP="00CD09D3">
            <w:pPr>
              <w:autoSpaceDE w:val="0"/>
              <w:autoSpaceDN w:val="0"/>
              <w:jc w:val="center"/>
            </w:pPr>
            <w:r>
              <w:t>1,0</w:t>
            </w:r>
          </w:p>
        </w:tc>
      </w:tr>
      <w:tr w:rsidR="00CD09D3" w:rsidRPr="00C36884" w:rsidTr="00D34D5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1865B2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 xml:space="preserve">Комарова И.И., Третьяков А.Л.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883B5D" w:rsidRDefault="00CD09D3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Актуальные вопросы библиографии диссертаций по архитектуре как информационно-ресурсном источнике поддержки научных исследований архитектурной науки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883B5D" w:rsidRDefault="00CD09D3" w:rsidP="00CD73ED">
            <w:pPr>
              <w:jc w:val="both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В журнале:</w:t>
            </w:r>
          </w:p>
          <w:p w:rsidR="00CD09D3" w:rsidRDefault="00CD09D3" w:rsidP="00CD73ED">
            <w:pPr>
              <w:jc w:val="both"/>
            </w:pPr>
            <w:r w:rsidRPr="00883B5D">
              <w:rPr>
                <w:szCs w:val="28"/>
                <w:lang w:eastAsia="ar-SA"/>
              </w:rPr>
              <w:t>Библиосфера. 2017. № 3. DOI: 10.20913/1815-3186-2017-3-85-90</w:t>
            </w:r>
            <w:r>
              <w:rPr>
                <w:szCs w:val="28"/>
                <w:lang w:eastAsia="ar-SA"/>
              </w:rPr>
              <w:t xml:space="preserve">. </w:t>
            </w:r>
            <w:r w:rsidRPr="00883B5D">
              <w:rPr>
                <w:b/>
                <w:szCs w:val="28"/>
                <w:lang w:eastAsia="ar-SA"/>
              </w:rPr>
              <w:t>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>0,4</w:t>
            </w:r>
          </w:p>
        </w:tc>
      </w:tr>
      <w:tr w:rsidR="00CD09D3" w:rsidTr="00D34D55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ind w:left="34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 xml:space="preserve">Комарова И.И., Третьяков А.Л.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2C78BA" w:rsidRDefault="00CD09D3" w:rsidP="00CD73ED">
            <w:pPr>
              <w:jc w:val="both"/>
              <w:rPr>
                <w:szCs w:val="28"/>
              </w:rPr>
            </w:pPr>
            <w:r w:rsidRPr="002C78BA">
              <w:rPr>
                <w:szCs w:val="28"/>
              </w:rPr>
              <w:t xml:space="preserve">Архитектурная наука в библиографиях диссертационных работ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2C78BA" w:rsidRDefault="00CD09D3" w:rsidP="00CD73ED">
            <w:pPr>
              <w:jc w:val="both"/>
              <w:rPr>
                <w:szCs w:val="28"/>
              </w:rPr>
            </w:pPr>
            <w:r w:rsidRPr="002C78BA">
              <w:rPr>
                <w:szCs w:val="28"/>
              </w:rPr>
              <w:t>В журнале:</w:t>
            </w:r>
          </w:p>
          <w:p w:rsidR="00CD09D3" w:rsidRPr="002C78BA" w:rsidRDefault="00CD09D3" w:rsidP="00CD73ED">
            <w:pPr>
              <w:jc w:val="both"/>
              <w:rPr>
                <w:b/>
                <w:szCs w:val="28"/>
              </w:rPr>
            </w:pPr>
            <w:r w:rsidRPr="002C78BA">
              <w:rPr>
                <w:szCs w:val="28"/>
              </w:rPr>
              <w:t>Архитектура и строительство России.  2017. № 3</w:t>
            </w:r>
            <w:r>
              <w:rPr>
                <w:szCs w:val="28"/>
              </w:rPr>
              <w:t xml:space="preserve">. </w:t>
            </w:r>
            <w:r w:rsidRPr="002C78BA">
              <w:rPr>
                <w:b/>
                <w:szCs w:val="28"/>
              </w:rPr>
              <w:t>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>0,4</w:t>
            </w:r>
          </w:p>
        </w:tc>
      </w:tr>
      <w:tr w:rsidR="00CD09D3" w:rsidTr="00D34D55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autoSpaceDE w:val="0"/>
              <w:autoSpaceDN w:val="0"/>
              <w:jc w:val="center"/>
            </w:pPr>
            <w:r>
              <w:t xml:space="preserve">Комарова И.И., Третьяков А.Л.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73ED">
            <w:pPr>
              <w:jc w:val="both"/>
            </w:pPr>
            <w:r w:rsidRPr="00883B5D">
              <w:rPr>
                <w:szCs w:val="28"/>
                <w:lang w:eastAsia="ar-SA"/>
              </w:rPr>
              <w:t>Проблематика диссертаций по архитектуре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Default="00CD09D3" w:rsidP="00CD09D3">
            <w:pPr>
              <w:jc w:val="both"/>
            </w:pPr>
            <w:r w:rsidRPr="00883B5D">
              <w:rPr>
                <w:szCs w:val="28"/>
                <w:lang w:eastAsia="ar-SA"/>
              </w:rPr>
              <w:t>В журнале:</w:t>
            </w:r>
            <w:r>
              <w:rPr>
                <w:szCs w:val="28"/>
                <w:lang w:eastAsia="ar-SA"/>
              </w:rPr>
              <w:t xml:space="preserve"> </w:t>
            </w:r>
            <w:r w:rsidRPr="00883B5D">
              <w:rPr>
                <w:szCs w:val="28"/>
                <w:lang w:eastAsia="ar-SA"/>
              </w:rPr>
              <w:t>Библио</w:t>
            </w:r>
            <w:r>
              <w:rPr>
                <w:szCs w:val="28"/>
                <w:lang w:eastAsia="ar-SA"/>
              </w:rPr>
              <w:t>-</w:t>
            </w:r>
            <w:r w:rsidRPr="00883B5D">
              <w:rPr>
                <w:szCs w:val="28"/>
                <w:lang w:eastAsia="ar-SA"/>
              </w:rPr>
              <w:t>графия и книговедение. 2017. № 3</w:t>
            </w:r>
            <w:r>
              <w:rPr>
                <w:szCs w:val="28"/>
                <w:lang w:eastAsia="ar-SA"/>
              </w:rPr>
              <w:t>.</w:t>
            </w:r>
            <w:r w:rsidRPr="00883B5D">
              <w:rPr>
                <w:b/>
                <w:szCs w:val="28"/>
                <w:lang w:eastAsia="ar-SA"/>
              </w:rPr>
              <w:t xml:space="preserve"> ВАК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3" w:rsidRPr="00883B5D" w:rsidRDefault="00CD09D3" w:rsidP="00CD73ED">
            <w:pPr>
              <w:jc w:val="center"/>
              <w:rPr>
                <w:szCs w:val="28"/>
                <w:lang w:eastAsia="ar-SA"/>
              </w:rPr>
            </w:pPr>
            <w:r w:rsidRPr="00883B5D">
              <w:rPr>
                <w:szCs w:val="28"/>
                <w:lang w:eastAsia="ar-SA"/>
              </w:rPr>
              <w:t>0,5/</w:t>
            </w:r>
          </w:p>
          <w:p w:rsidR="00CD09D3" w:rsidRDefault="00CD09D3" w:rsidP="00CD73ED">
            <w:pPr>
              <w:autoSpaceDE w:val="0"/>
              <w:autoSpaceDN w:val="0"/>
              <w:jc w:val="center"/>
            </w:pPr>
            <w:r w:rsidRPr="00883B5D">
              <w:rPr>
                <w:szCs w:val="28"/>
                <w:lang w:eastAsia="ar-SA"/>
              </w:rPr>
              <w:t>С. 76-83</w:t>
            </w:r>
          </w:p>
        </w:tc>
      </w:tr>
      <w:tr w:rsidR="00D34D55" w:rsidRPr="00EB6529" w:rsidTr="00D34D5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D34D55" w:rsidRPr="00E97C76" w:rsidRDefault="00E97C76" w:rsidP="00E97C76">
            <w:pPr>
              <w:autoSpaceDE w:val="0"/>
              <w:autoSpaceDN w:val="0"/>
              <w:ind w:left="34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D34D55" w:rsidRPr="00D22377" w:rsidRDefault="00D34D55" w:rsidP="005476AE">
            <w:pPr>
              <w:autoSpaceDE w:val="0"/>
              <w:autoSpaceDN w:val="0"/>
              <w:jc w:val="both"/>
              <w:rPr>
                <w:bCs/>
              </w:rPr>
            </w:pPr>
            <w:r w:rsidRPr="00D22377">
              <w:rPr>
                <w:bCs/>
              </w:rPr>
              <w:t>Титова Г.Д.</w:t>
            </w:r>
          </w:p>
        </w:tc>
        <w:tc>
          <w:tcPr>
            <w:tcW w:w="2973" w:type="dxa"/>
          </w:tcPr>
          <w:p w:rsidR="00D34D55" w:rsidRPr="00240E43" w:rsidRDefault="00D34D55" w:rsidP="005476AE">
            <w:pPr>
              <w:shd w:val="clear" w:color="auto" w:fill="FFFFFF"/>
            </w:pPr>
            <w:r w:rsidRPr="00240E43">
              <w:t xml:space="preserve">Научно-образовательное обеспечение экономической оценки услуг морских экосистем </w:t>
            </w:r>
          </w:p>
          <w:p w:rsidR="00D34D55" w:rsidRPr="00EB6529" w:rsidRDefault="00D34D55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D34D55" w:rsidRPr="00D22377" w:rsidRDefault="00D34D55" w:rsidP="005476AE">
            <w:pPr>
              <w:autoSpaceDE w:val="0"/>
              <w:autoSpaceDN w:val="0"/>
              <w:rPr>
                <w:bCs/>
              </w:rPr>
            </w:pPr>
            <w:r w:rsidRPr="00D22377">
              <w:rPr>
                <w:bCs/>
              </w:rPr>
              <w:t xml:space="preserve"> В книге  «Международный экономический симпозиум – 2017». СПб, СПбГУ: экономический факультет. С. 592-591. (РИНЦ)</w:t>
            </w:r>
          </w:p>
        </w:tc>
        <w:tc>
          <w:tcPr>
            <w:tcW w:w="1417" w:type="dxa"/>
          </w:tcPr>
          <w:p w:rsidR="00D34D55" w:rsidRPr="00D22377" w:rsidRDefault="00D34D55" w:rsidP="005476AE">
            <w:pPr>
              <w:autoSpaceDE w:val="0"/>
              <w:autoSpaceDN w:val="0"/>
              <w:jc w:val="center"/>
              <w:rPr>
                <w:bCs/>
              </w:rPr>
            </w:pPr>
            <w:r w:rsidRPr="00D22377">
              <w:rPr>
                <w:bCs/>
              </w:rPr>
              <w:t>0,2</w:t>
            </w:r>
          </w:p>
        </w:tc>
      </w:tr>
      <w:tr w:rsidR="00D34D55" w:rsidRPr="00EB6529" w:rsidTr="00D34D5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D34D55" w:rsidRPr="00E97C76" w:rsidRDefault="00E97C76" w:rsidP="00E97C76">
            <w:pPr>
              <w:autoSpaceDE w:val="0"/>
              <w:autoSpaceDN w:val="0"/>
              <w:ind w:left="34"/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D34D55" w:rsidRPr="00D22377" w:rsidRDefault="00D34D55" w:rsidP="005476AE">
            <w:pPr>
              <w:autoSpaceDE w:val="0"/>
              <w:autoSpaceDN w:val="0"/>
              <w:jc w:val="both"/>
              <w:rPr>
                <w:bCs/>
              </w:rPr>
            </w:pPr>
            <w:r w:rsidRPr="00D22377">
              <w:rPr>
                <w:bCs/>
              </w:rPr>
              <w:t>Титова Г.Д.</w:t>
            </w:r>
          </w:p>
        </w:tc>
        <w:tc>
          <w:tcPr>
            <w:tcW w:w="2973" w:type="dxa"/>
          </w:tcPr>
          <w:p w:rsidR="00D34D55" w:rsidRPr="00240E43" w:rsidRDefault="00D34D55" w:rsidP="005476AE">
            <w:pPr>
              <w:shd w:val="clear" w:color="auto" w:fill="FFFFFF"/>
            </w:pPr>
            <w:r w:rsidRPr="00240E43">
              <w:t xml:space="preserve">Инновационная политика защиты здоровья экосистем арктических морей в условиях климатических изменений. </w:t>
            </w:r>
          </w:p>
          <w:p w:rsidR="00D34D55" w:rsidRPr="00EB6529" w:rsidRDefault="00D34D55" w:rsidP="005476AE">
            <w:pPr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697" w:type="dxa"/>
          </w:tcPr>
          <w:p w:rsidR="00D34D55" w:rsidRPr="00D22377" w:rsidRDefault="00D34D55" w:rsidP="005476AE">
            <w:pPr>
              <w:autoSpaceDE w:val="0"/>
              <w:autoSpaceDN w:val="0"/>
              <w:rPr>
                <w:bCs/>
              </w:rPr>
            </w:pPr>
            <w:r w:rsidRPr="00240E43">
              <w:t>Сб. статей</w:t>
            </w:r>
            <w:r>
              <w:t xml:space="preserve"> «Эффективность экономики, экологические инновации климатическая и энергетическая политика – 2017»</w:t>
            </w:r>
            <w:r w:rsidRPr="00240E43">
              <w:t xml:space="preserve">. </w:t>
            </w:r>
            <w:r w:rsidRPr="00D22377">
              <w:rPr>
                <w:bCs/>
              </w:rPr>
              <w:t>СПб</w:t>
            </w:r>
            <w:r>
              <w:rPr>
                <w:bCs/>
              </w:rPr>
              <w:t xml:space="preserve">, СПбГУ. </w:t>
            </w:r>
            <w:r w:rsidRPr="00D22377">
              <w:rPr>
                <w:bCs/>
              </w:rPr>
              <w:t xml:space="preserve"> </w:t>
            </w:r>
            <w:r w:rsidRPr="00240E43">
              <w:t>2017. С. 90-97.</w:t>
            </w:r>
            <w:r w:rsidRPr="00D22377">
              <w:rPr>
                <w:bCs/>
              </w:rPr>
              <w:t xml:space="preserve"> (РИНЦ)</w:t>
            </w:r>
          </w:p>
        </w:tc>
        <w:tc>
          <w:tcPr>
            <w:tcW w:w="1417" w:type="dxa"/>
          </w:tcPr>
          <w:p w:rsidR="00D34D55" w:rsidRPr="00D22377" w:rsidRDefault="00D34D55" w:rsidP="005476AE">
            <w:pPr>
              <w:autoSpaceDE w:val="0"/>
              <w:autoSpaceDN w:val="0"/>
              <w:jc w:val="center"/>
              <w:rPr>
                <w:bCs/>
              </w:rPr>
            </w:pPr>
            <w:r w:rsidRPr="00D22377">
              <w:rPr>
                <w:bCs/>
              </w:rPr>
              <w:t>0,6</w:t>
            </w:r>
          </w:p>
        </w:tc>
      </w:tr>
      <w:tr w:rsidR="00D34D55" w:rsidRPr="00EB6529" w:rsidTr="00D34D5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D34D55" w:rsidRPr="00E97C76" w:rsidRDefault="00E97C76" w:rsidP="00E97C76">
            <w:pPr>
              <w:autoSpaceDE w:val="0"/>
              <w:autoSpaceDN w:val="0"/>
              <w:ind w:left="34"/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</w:tcPr>
          <w:p w:rsidR="00D34D55" w:rsidRPr="00D22377" w:rsidRDefault="00D34D55" w:rsidP="005476AE">
            <w:pPr>
              <w:autoSpaceDE w:val="0"/>
              <w:autoSpaceDN w:val="0"/>
              <w:jc w:val="both"/>
              <w:rPr>
                <w:bCs/>
              </w:rPr>
            </w:pPr>
            <w:r w:rsidRPr="00D22377">
              <w:rPr>
                <w:bCs/>
              </w:rPr>
              <w:t>Титова Г.Д.</w:t>
            </w:r>
          </w:p>
        </w:tc>
        <w:tc>
          <w:tcPr>
            <w:tcW w:w="2973" w:type="dxa"/>
          </w:tcPr>
          <w:p w:rsidR="00D34D55" w:rsidRPr="00D22377" w:rsidRDefault="00D34D55" w:rsidP="005476AE">
            <w:pPr>
              <w:autoSpaceDE w:val="0"/>
              <w:autoSpaceDN w:val="0"/>
              <w:rPr>
                <w:bCs/>
              </w:rPr>
            </w:pPr>
            <w:r w:rsidRPr="00D22377">
              <w:rPr>
                <w:bCs/>
              </w:rPr>
              <w:t>Оценка экосистемных услуг в теории управления морскими экосистемами</w:t>
            </w:r>
          </w:p>
        </w:tc>
        <w:tc>
          <w:tcPr>
            <w:tcW w:w="2697" w:type="dxa"/>
          </w:tcPr>
          <w:p w:rsidR="00D34D55" w:rsidRPr="00D22377" w:rsidRDefault="00D34D55" w:rsidP="005476AE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Межвузовский сборник научных трудов «Экология России: на пути к инновациям». </w:t>
            </w:r>
            <w:r w:rsidRPr="00D22377">
              <w:rPr>
                <w:bCs/>
              </w:rPr>
              <w:t>Астр</w:t>
            </w:r>
            <w:r>
              <w:rPr>
                <w:bCs/>
              </w:rPr>
              <w:t>ахань, 2017</w:t>
            </w:r>
            <w:r w:rsidRPr="00D22377">
              <w:rPr>
                <w:bCs/>
              </w:rPr>
              <w:t>. (РИНЦ)</w:t>
            </w:r>
          </w:p>
        </w:tc>
        <w:tc>
          <w:tcPr>
            <w:tcW w:w="1417" w:type="dxa"/>
          </w:tcPr>
          <w:p w:rsidR="00D34D55" w:rsidRPr="00D22377" w:rsidRDefault="00D34D55" w:rsidP="005476AE">
            <w:pPr>
              <w:autoSpaceDE w:val="0"/>
              <w:autoSpaceDN w:val="0"/>
              <w:jc w:val="center"/>
              <w:rPr>
                <w:bCs/>
              </w:rPr>
            </w:pPr>
            <w:r w:rsidRPr="00D22377">
              <w:rPr>
                <w:bCs/>
              </w:rPr>
              <w:t>0,5</w:t>
            </w:r>
          </w:p>
        </w:tc>
      </w:tr>
      <w:tr w:rsidR="00D34D55" w:rsidRPr="00EB6529" w:rsidTr="00D34D55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D34D55" w:rsidRPr="00E97C76" w:rsidRDefault="00E97C76" w:rsidP="00E97C76">
            <w:pPr>
              <w:autoSpaceDE w:val="0"/>
              <w:autoSpaceDN w:val="0"/>
              <w:ind w:left="34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D34D55" w:rsidRPr="00D22377" w:rsidRDefault="00D34D55" w:rsidP="005476AE">
            <w:pPr>
              <w:autoSpaceDE w:val="0"/>
              <w:autoSpaceDN w:val="0"/>
              <w:jc w:val="both"/>
              <w:rPr>
                <w:bCs/>
              </w:rPr>
            </w:pPr>
            <w:r w:rsidRPr="00D22377">
              <w:rPr>
                <w:bCs/>
              </w:rPr>
              <w:t>Титова Г.Д., Родионов В.З.</w:t>
            </w:r>
          </w:p>
        </w:tc>
        <w:tc>
          <w:tcPr>
            <w:tcW w:w="2973" w:type="dxa"/>
          </w:tcPr>
          <w:p w:rsidR="00D34D55" w:rsidRPr="00EB6529" w:rsidRDefault="00D34D55" w:rsidP="005476AE">
            <w:pPr>
              <w:autoSpaceDE w:val="0"/>
              <w:autoSpaceDN w:val="0"/>
              <w:rPr>
                <w:b/>
              </w:rPr>
            </w:pPr>
            <w:r w:rsidRPr="00240E43">
              <w:t xml:space="preserve">Современные принципы реализации экосистемного подхода в морском планировании </w:t>
            </w:r>
          </w:p>
        </w:tc>
        <w:tc>
          <w:tcPr>
            <w:tcW w:w="2697" w:type="dxa"/>
          </w:tcPr>
          <w:p w:rsidR="00D34D55" w:rsidRPr="00D22377" w:rsidRDefault="00D34D55" w:rsidP="005476AE">
            <w:pPr>
              <w:autoSpaceDE w:val="0"/>
              <w:autoSpaceDN w:val="0"/>
              <w:rPr>
                <w:bCs/>
              </w:rPr>
            </w:pPr>
            <w:r w:rsidRPr="00D22377">
              <w:rPr>
                <w:bCs/>
                <w:color w:val="000000"/>
                <w:spacing w:val="-1"/>
              </w:rPr>
              <w:t xml:space="preserve">Региональная экология, № 3 (49), 1917. </w:t>
            </w:r>
            <w:r w:rsidRPr="00D22377">
              <w:rPr>
                <w:bCs/>
              </w:rPr>
              <w:t>С. 17-24. СПб (РИНЦ)</w:t>
            </w:r>
          </w:p>
        </w:tc>
        <w:tc>
          <w:tcPr>
            <w:tcW w:w="1417" w:type="dxa"/>
          </w:tcPr>
          <w:p w:rsidR="00D34D55" w:rsidRPr="00D22377" w:rsidRDefault="00D34D55" w:rsidP="005476AE">
            <w:pPr>
              <w:autoSpaceDE w:val="0"/>
              <w:autoSpaceDN w:val="0"/>
              <w:jc w:val="center"/>
              <w:rPr>
                <w:bCs/>
              </w:rPr>
            </w:pPr>
            <w:r w:rsidRPr="00D22377">
              <w:rPr>
                <w:bCs/>
              </w:rPr>
              <w:t>1,0</w:t>
            </w:r>
          </w:p>
        </w:tc>
      </w:tr>
      <w:tr w:rsidR="00E97C76" w:rsidRPr="00EB6529" w:rsidTr="00E97C7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E97C76" w:rsidRPr="00E97C76" w:rsidRDefault="00E97C76" w:rsidP="00E97C76">
            <w:pPr>
              <w:autoSpaceDE w:val="0"/>
              <w:autoSpaceDN w:val="0"/>
              <w:ind w:left="34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E97C76" w:rsidRPr="00E97C76" w:rsidRDefault="00E97C76" w:rsidP="00E97C76">
            <w:pPr>
              <w:autoSpaceDE w:val="0"/>
              <w:autoSpaceDN w:val="0"/>
              <w:jc w:val="both"/>
              <w:rPr>
                <w:bCs/>
              </w:rPr>
            </w:pPr>
            <w:r w:rsidRPr="00E97C76">
              <w:rPr>
                <w:bCs/>
              </w:rPr>
              <w:t>Ефимов В.И.,</w:t>
            </w:r>
          </w:p>
        </w:tc>
        <w:tc>
          <w:tcPr>
            <w:tcW w:w="2973" w:type="dxa"/>
            <w:vAlign w:val="bottom"/>
          </w:tcPr>
          <w:p w:rsidR="00E97C76" w:rsidRPr="00E97C76" w:rsidRDefault="00E97C76" w:rsidP="00E97C76">
            <w:pPr>
              <w:autoSpaceDE w:val="0"/>
              <w:autoSpaceDN w:val="0"/>
              <w:jc w:val="both"/>
              <w:rPr>
                <w:bCs/>
              </w:rPr>
            </w:pPr>
            <w:r w:rsidRPr="00E97C76">
              <w:rPr>
                <w:bCs/>
              </w:rPr>
              <w:t>К вопросу образования отходов производства от предприятий угольной отрасли Кузбасса</w:t>
            </w:r>
          </w:p>
        </w:tc>
        <w:tc>
          <w:tcPr>
            <w:tcW w:w="2697" w:type="dxa"/>
          </w:tcPr>
          <w:p w:rsidR="00E97C76" w:rsidRPr="00E97C76" w:rsidRDefault="00E97C76" w:rsidP="00E97C76">
            <w:pPr>
              <w:autoSpaceDE w:val="0"/>
              <w:autoSpaceDN w:val="0"/>
              <w:jc w:val="center"/>
              <w:rPr>
                <w:bCs/>
              </w:rPr>
            </w:pPr>
            <w:r w:rsidRPr="00E97C76">
              <w:rPr>
                <w:bCs/>
              </w:rPr>
              <w:t>М: ГИАБ. – 2017. - №1– С. 85-96</w:t>
            </w:r>
          </w:p>
        </w:tc>
        <w:tc>
          <w:tcPr>
            <w:tcW w:w="1417" w:type="dxa"/>
          </w:tcPr>
          <w:p w:rsidR="00E97C76" w:rsidRPr="00E97C76" w:rsidRDefault="00E97C76" w:rsidP="00E97C76">
            <w:pPr>
              <w:autoSpaceDE w:val="0"/>
              <w:autoSpaceDN w:val="0"/>
              <w:jc w:val="center"/>
              <w:rPr>
                <w:bCs/>
              </w:rPr>
            </w:pPr>
            <w:r w:rsidRPr="00E97C76">
              <w:rPr>
                <w:bCs/>
              </w:rPr>
              <w:t>0,164</w:t>
            </w:r>
          </w:p>
        </w:tc>
      </w:tr>
      <w:tr w:rsidR="00E97C76" w:rsidRPr="00EB6529" w:rsidTr="00E97C76">
        <w:tblPrEx>
          <w:tblLook w:val="00A0" w:firstRow="1" w:lastRow="0" w:firstColumn="1" w:lastColumn="0" w:noHBand="0" w:noVBand="0"/>
        </w:tblPrEx>
        <w:trPr>
          <w:tblHeader/>
        </w:trPr>
        <w:tc>
          <w:tcPr>
            <w:tcW w:w="851" w:type="dxa"/>
          </w:tcPr>
          <w:p w:rsidR="00E97C76" w:rsidRPr="00E97C76" w:rsidRDefault="00E97C76" w:rsidP="00E97C76">
            <w:pPr>
              <w:autoSpaceDE w:val="0"/>
              <w:autoSpaceDN w:val="0"/>
              <w:ind w:left="34"/>
              <w:jc w:val="center"/>
            </w:pPr>
            <w:r>
              <w:t>10</w:t>
            </w:r>
          </w:p>
        </w:tc>
        <w:tc>
          <w:tcPr>
            <w:tcW w:w="2127" w:type="dxa"/>
          </w:tcPr>
          <w:p w:rsidR="00E97C76" w:rsidRPr="00E97C76" w:rsidRDefault="00E97C76" w:rsidP="00E97C76">
            <w:pPr>
              <w:autoSpaceDE w:val="0"/>
              <w:autoSpaceDN w:val="0"/>
              <w:jc w:val="both"/>
              <w:rPr>
                <w:bCs/>
              </w:rPr>
            </w:pPr>
            <w:r w:rsidRPr="00E97C76">
              <w:rPr>
                <w:bCs/>
              </w:rPr>
              <w:t>Ефимов В.И.,</w:t>
            </w:r>
            <w:r>
              <w:rPr>
                <w:bCs/>
              </w:rPr>
              <w:t xml:space="preserve"> </w:t>
            </w:r>
            <w:r w:rsidRPr="00E97C76">
              <w:rPr>
                <w:bCs/>
              </w:rPr>
              <w:t>Федяев П.М.</w:t>
            </w:r>
          </w:p>
        </w:tc>
        <w:tc>
          <w:tcPr>
            <w:tcW w:w="2973" w:type="dxa"/>
            <w:vAlign w:val="bottom"/>
          </w:tcPr>
          <w:p w:rsidR="00E97C76" w:rsidRPr="00E97C76" w:rsidRDefault="00E97C76" w:rsidP="00E97C76">
            <w:pPr>
              <w:autoSpaceDE w:val="0"/>
              <w:autoSpaceDN w:val="0"/>
              <w:jc w:val="both"/>
              <w:rPr>
                <w:bCs/>
              </w:rPr>
            </w:pPr>
            <w:r w:rsidRPr="00E97C76">
              <w:rPr>
                <w:bCs/>
              </w:rPr>
              <w:t xml:space="preserve">Роль инструментов государственно-частного партнерства для привлечения инноваций в природоохранную деятельность на горнодобывающих предприятиях </w:t>
            </w:r>
          </w:p>
        </w:tc>
        <w:tc>
          <w:tcPr>
            <w:tcW w:w="2697" w:type="dxa"/>
          </w:tcPr>
          <w:p w:rsidR="00E97C76" w:rsidRPr="00E97C76" w:rsidRDefault="00E97C76" w:rsidP="00E97C76">
            <w:pPr>
              <w:autoSpaceDE w:val="0"/>
              <w:autoSpaceDN w:val="0"/>
              <w:jc w:val="center"/>
              <w:rPr>
                <w:bCs/>
              </w:rPr>
            </w:pPr>
            <w:r w:rsidRPr="00E97C76">
              <w:rPr>
                <w:bCs/>
              </w:rPr>
              <w:t>М: ГИАБ. – 2017. - №3– С. 74-81</w:t>
            </w:r>
          </w:p>
        </w:tc>
        <w:tc>
          <w:tcPr>
            <w:tcW w:w="1417" w:type="dxa"/>
          </w:tcPr>
          <w:p w:rsidR="00E97C76" w:rsidRPr="00E97C76" w:rsidRDefault="00E97C76" w:rsidP="00E97C76">
            <w:pPr>
              <w:autoSpaceDE w:val="0"/>
              <w:autoSpaceDN w:val="0"/>
              <w:jc w:val="center"/>
              <w:rPr>
                <w:bCs/>
              </w:rPr>
            </w:pPr>
            <w:r w:rsidRPr="00E97C76">
              <w:rPr>
                <w:bCs/>
              </w:rPr>
              <w:t>0,164</w:t>
            </w:r>
          </w:p>
        </w:tc>
      </w:tr>
      <w:tr w:rsidR="000C1BC2" w:rsidRPr="00C36884" w:rsidTr="005476A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2" w:rsidRDefault="000C1BC2" w:rsidP="001865B2">
            <w:pPr>
              <w:autoSpaceDE w:val="0"/>
              <w:autoSpaceDN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C2" w:rsidRDefault="000C1BC2" w:rsidP="005476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C2" w:rsidRDefault="000C1BC2" w:rsidP="005476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C2" w:rsidRDefault="000C1BC2" w:rsidP="005476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C2" w:rsidRDefault="000C1BC2" w:rsidP="005476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438FA" w:rsidRDefault="00F438FA" w:rsidP="00C01EBB">
      <w:pPr>
        <w:autoSpaceDE w:val="0"/>
        <w:autoSpaceDN w:val="0"/>
        <w:adjustRightInd w:val="0"/>
      </w:pPr>
    </w:p>
    <w:p w:rsidR="00F438FA" w:rsidRDefault="00F438FA" w:rsidP="00C01EBB">
      <w:pPr>
        <w:autoSpaceDE w:val="0"/>
        <w:autoSpaceDN w:val="0"/>
        <w:jc w:val="both"/>
      </w:pPr>
      <w:r w:rsidRPr="00386B12">
        <w:t xml:space="preserve">д) Сведения о наградах, полученных сотрудниками отдела. </w:t>
      </w:r>
    </w:p>
    <w:p w:rsidR="005B6673" w:rsidRDefault="00ED1547" w:rsidP="005B6673">
      <w:pPr>
        <w:autoSpaceDE w:val="0"/>
        <w:autoSpaceDN w:val="0"/>
        <w:ind w:firstLine="709"/>
        <w:jc w:val="both"/>
      </w:pPr>
      <w:r w:rsidRPr="00FB601C">
        <w:rPr>
          <w:b/>
        </w:rPr>
        <w:t>Никоноров</w:t>
      </w:r>
      <w:r w:rsidR="00842232" w:rsidRPr="00FB601C">
        <w:rPr>
          <w:b/>
        </w:rPr>
        <w:t xml:space="preserve"> С.М</w:t>
      </w:r>
      <w:r w:rsidR="00842232" w:rsidRPr="00DE4916">
        <w:t>.</w:t>
      </w:r>
      <w:r>
        <w:t xml:space="preserve"> </w:t>
      </w:r>
      <w:r w:rsidR="0086692C">
        <w:t xml:space="preserve">- </w:t>
      </w:r>
      <w:r w:rsidR="0086692C" w:rsidRPr="006D73F5">
        <w:t xml:space="preserve">Победитель Конкурса работ, способствующих решению задач Программы развития Московского университета Лауреат: Никоноров С.М. </w:t>
      </w:r>
      <w:r w:rsidR="0086692C" w:rsidRPr="0086692C">
        <w:t>МГУ имени М.В. Ломоносова, Россия</w:t>
      </w:r>
      <w:r w:rsidR="005B6673">
        <w:t xml:space="preserve">; </w:t>
      </w:r>
      <w:r w:rsidR="00FB601C" w:rsidRPr="00FB601C">
        <w:rPr>
          <w:b/>
        </w:rPr>
        <w:t>Шевчук А.</w:t>
      </w:r>
      <w:r w:rsidR="00FB601C">
        <w:rPr>
          <w:b/>
        </w:rPr>
        <w:t>В</w:t>
      </w:r>
      <w:r w:rsidR="00FB601C">
        <w:t>. – Благодарственное письмо Госсовета России</w:t>
      </w:r>
      <w:r w:rsidR="005B6673">
        <w:t xml:space="preserve">, </w:t>
      </w:r>
      <w:r w:rsidR="00FB601C">
        <w:tab/>
        <w:t xml:space="preserve"> </w:t>
      </w:r>
      <w:r w:rsidR="00D659C0">
        <w:t xml:space="preserve">   </w:t>
      </w:r>
      <w:r w:rsidR="00FB601C">
        <w:t>Благодарсность Общественной Палаты РФ</w:t>
      </w:r>
    </w:p>
    <w:p w:rsidR="00F438FA" w:rsidRPr="00386B12" w:rsidRDefault="00D659C0" w:rsidP="005B6673">
      <w:pPr>
        <w:autoSpaceDE w:val="0"/>
        <w:autoSpaceDN w:val="0"/>
        <w:jc w:val="both"/>
      </w:pPr>
      <w:r>
        <w:t xml:space="preserve"> </w:t>
      </w:r>
      <w:r w:rsidR="006323E0" w:rsidRPr="00386B12">
        <w:t>е</w:t>
      </w:r>
      <w:r w:rsidR="00F438FA" w:rsidRPr="00386B12">
        <w:t>) Сведения о преподавательской деятельности (где и должность).</w:t>
      </w:r>
    </w:p>
    <w:p w:rsidR="001B1395" w:rsidRPr="001B1395" w:rsidRDefault="00842232" w:rsidP="001B1395">
      <w:pPr>
        <w:autoSpaceDE w:val="0"/>
        <w:autoSpaceDN w:val="0"/>
        <w:ind w:firstLine="851"/>
        <w:jc w:val="both"/>
      </w:pPr>
      <w:r w:rsidRPr="00FB601C">
        <w:rPr>
          <w:b/>
        </w:rPr>
        <w:t>Никоноров С.</w:t>
      </w:r>
      <w:r w:rsidRPr="001B1395">
        <w:t>М.</w:t>
      </w:r>
      <w:r w:rsidR="001B1395">
        <w:t>,</w:t>
      </w:r>
      <w:r w:rsidR="001B1395" w:rsidRPr="001B1395">
        <w:t xml:space="preserve"> профессор кафедры экономики природопользования Экономического факультета МГУ имени М.В. Ломоносова, заместителя заведующего кафедрой по учебной работе</w:t>
      </w:r>
    </w:p>
    <w:p w:rsidR="00842232" w:rsidRPr="00FB601C" w:rsidRDefault="00842232" w:rsidP="00842232">
      <w:pPr>
        <w:autoSpaceDE w:val="0"/>
        <w:autoSpaceDN w:val="0"/>
        <w:ind w:firstLine="851"/>
        <w:jc w:val="both"/>
        <w:rPr>
          <w:b/>
        </w:rPr>
      </w:pPr>
      <w:r>
        <w:t xml:space="preserve"> - </w:t>
      </w:r>
      <w:r w:rsidRPr="00FB601C">
        <w:rPr>
          <w:b/>
        </w:rPr>
        <w:t>Преподавание учебных курсов:</w:t>
      </w:r>
    </w:p>
    <w:p w:rsidR="00DE4916" w:rsidRDefault="00CD09D3" w:rsidP="00CD09D3">
      <w:pPr>
        <w:autoSpaceDE w:val="0"/>
        <w:autoSpaceDN w:val="0"/>
        <w:ind w:firstLine="709"/>
        <w:jc w:val="both"/>
      </w:pPr>
      <w:r w:rsidRPr="00FB601C">
        <w:rPr>
          <w:b/>
        </w:rPr>
        <w:t>Комарова И.</w:t>
      </w:r>
      <w:r>
        <w:t>И.</w:t>
      </w:r>
      <w:r w:rsidR="00DE4916">
        <w:t>:</w:t>
      </w:r>
    </w:p>
    <w:p w:rsidR="00CD09D3" w:rsidRDefault="00DE4916" w:rsidP="00CD09D3">
      <w:pPr>
        <w:autoSpaceDE w:val="0"/>
        <w:autoSpaceDN w:val="0"/>
        <w:ind w:firstLine="709"/>
        <w:jc w:val="both"/>
      </w:pPr>
      <w:r>
        <w:t xml:space="preserve"> - </w:t>
      </w:r>
      <w:r w:rsidR="00CD09D3">
        <w:t>Российский государственный гуманитарный университет – Ст. преподаватель</w:t>
      </w:r>
      <w:r>
        <w:t>;</w:t>
      </w:r>
    </w:p>
    <w:p w:rsidR="00CD09D3" w:rsidRDefault="00DE4916" w:rsidP="00CD09D3">
      <w:pPr>
        <w:autoSpaceDE w:val="0"/>
        <w:autoSpaceDN w:val="0"/>
        <w:ind w:firstLine="709"/>
        <w:jc w:val="both"/>
      </w:pPr>
      <w:r>
        <w:t xml:space="preserve"> - </w:t>
      </w:r>
      <w:r w:rsidR="00CD09D3">
        <w:t>Арктический государственный институт культуры и искусства  – Ст. преподаватель</w:t>
      </w:r>
      <w:r>
        <w:t>;</w:t>
      </w:r>
    </w:p>
    <w:p w:rsidR="00CD09D3" w:rsidRDefault="00DE4916" w:rsidP="00CD09D3">
      <w:pPr>
        <w:autoSpaceDE w:val="0"/>
        <w:autoSpaceDN w:val="0"/>
        <w:ind w:firstLine="709"/>
        <w:jc w:val="both"/>
      </w:pPr>
      <w:r>
        <w:t xml:space="preserve"> - </w:t>
      </w:r>
      <w:r w:rsidR="00CD09D3">
        <w:t>Международная педагогическая академия дошкольного образования – лектор.</w:t>
      </w:r>
    </w:p>
    <w:p w:rsidR="00393678" w:rsidRDefault="00393678" w:rsidP="00393678">
      <w:pPr>
        <w:autoSpaceDE w:val="0"/>
        <w:autoSpaceDN w:val="0"/>
        <w:ind w:firstLine="709"/>
        <w:jc w:val="both"/>
      </w:pPr>
      <w:r w:rsidRPr="00FB601C">
        <w:rPr>
          <w:b/>
        </w:rPr>
        <w:t>Титова Г.Д</w:t>
      </w:r>
      <w:r>
        <w:t xml:space="preserve">.: в </w:t>
      </w:r>
      <w:r w:rsidRPr="00D030E8">
        <w:t>СПбГУ. Институт Наук о Земле</w:t>
      </w:r>
      <w:r>
        <w:t>, профессор. Ч</w:t>
      </w:r>
      <w:r w:rsidRPr="00D030E8">
        <w:t xml:space="preserve">итаю курсы: </w:t>
      </w:r>
    </w:p>
    <w:p w:rsidR="00393678" w:rsidRPr="00D030E8" w:rsidRDefault="00393678" w:rsidP="00393678">
      <w:pPr>
        <w:autoSpaceDE w:val="0"/>
        <w:autoSpaceDN w:val="0"/>
        <w:ind w:firstLine="709"/>
        <w:jc w:val="both"/>
      </w:pPr>
      <w:r w:rsidRPr="00D030E8">
        <w:t>Природный капитал в системе национального богатства;</w:t>
      </w:r>
      <w:r w:rsidR="005B6673">
        <w:t xml:space="preserve"> </w:t>
      </w:r>
      <w:r w:rsidRPr="00D030E8">
        <w:t>Экономика природопользования:</w:t>
      </w:r>
      <w:r w:rsidR="005B6673">
        <w:t xml:space="preserve"> </w:t>
      </w:r>
      <w:r w:rsidRPr="00D030E8">
        <w:t xml:space="preserve">Экономика экосистем и биоразнообразия </w:t>
      </w:r>
      <w:r w:rsidR="005B6673">
        <w:t xml:space="preserve">;  </w:t>
      </w:r>
      <w:r w:rsidRPr="00D030E8">
        <w:t>Устойчивое развитие и экополитика</w:t>
      </w:r>
      <w:r w:rsidR="005B6673">
        <w:t xml:space="preserve">; </w:t>
      </w:r>
      <w:r w:rsidRPr="00D030E8">
        <w:t>Индикаторы устойчивого развития</w:t>
      </w:r>
      <w:r w:rsidR="005B6673">
        <w:t xml:space="preserve">; </w:t>
      </w:r>
      <w:r w:rsidRPr="00D030E8">
        <w:t>Арсенал средств  защиты здоровья полярных экосистем  от последствий глобального потепления.</w:t>
      </w:r>
    </w:p>
    <w:p w:rsidR="005A13F0" w:rsidRDefault="00FB601C" w:rsidP="00393678">
      <w:pPr>
        <w:autoSpaceDE w:val="0"/>
        <w:autoSpaceDN w:val="0"/>
        <w:ind w:firstLine="709"/>
        <w:jc w:val="both"/>
      </w:pPr>
      <w:r w:rsidRPr="000F44A2">
        <w:rPr>
          <w:b/>
        </w:rPr>
        <w:t>Шевчук А.В</w:t>
      </w:r>
      <w:r>
        <w:t>. – РАНХиГС</w:t>
      </w:r>
    </w:p>
    <w:p w:rsidR="00FB601C" w:rsidRPr="00386B12" w:rsidRDefault="00FB601C" w:rsidP="000F44A2">
      <w:pPr>
        <w:autoSpaceDE w:val="0"/>
        <w:autoSpaceDN w:val="0"/>
        <w:ind w:left="2127"/>
        <w:jc w:val="both"/>
      </w:pPr>
      <w:r>
        <w:t>- выездные лекции в Атырауском университете нефти и газа (Казахстан)</w:t>
      </w:r>
    </w:p>
    <w:p w:rsidR="005B6673" w:rsidRDefault="005B6673" w:rsidP="005B6673">
      <w:pPr>
        <w:jc w:val="both"/>
      </w:pPr>
      <w:r>
        <w:t>Председатель секции</w:t>
      </w:r>
    </w:p>
    <w:p w:rsidR="005B6673" w:rsidRDefault="005B6673" w:rsidP="005B6673">
      <w:pPr>
        <w:jc w:val="both"/>
      </w:pPr>
      <w:r>
        <w:t>«Экономика природопользования» РЭА,                                                Шевчук А.В.</w:t>
      </w:r>
    </w:p>
    <w:p w:rsidR="005B6673" w:rsidRDefault="005B6673" w:rsidP="005B6673">
      <w:pPr>
        <w:jc w:val="both"/>
      </w:pPr>
      <w:r>
        <w:tab/>
      </w:r>
      <w:r>
        <w:tab/>
        <w:t>д.э.н.</w:t>
      </w:r>
    </w:p>
    <w:p w:rsidR="005B6673" w:rsidRDefault="005B6673" w:rsidP="005B6673">
      <w:pPr>
        <w:ind w:left="2977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463C1">
        <w:rPr>
          <w:noProof/>
        </w:rPr>
        <w:drawing>
          <wp:inline distT="0" distB="0" distL="0" distR="0" wp14:anchorId="527A1D3C">
            <wp:extent cx="15240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73" w:rsidRDefault="005B6673" w:rsidP="005B6673">
      <w:pPr>
        <w:jc w:val="both"/>
      </w:pPr>
    </w:p>
    <w:p w:rsidR="00F438FA" w:rsidRPr="00386B12" w:rsidRDefault="005B6673" w:rsidP="005B6673">
      <w:pPr>
        <w:jc w:val="both"/>
      </w:pPr>
      <w:r>
        <w:t>12.01.2018 г.</w:t>
      </w:r>
    </w:p>
    <w:sectPr w:rsidR="00F438FA" w:rsidRPr="00386B12" w:rsidSect="00B463C1">
      <w:headerReference w:type="default" r:id="rId33"/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71" w:rsidRDefault="00DC3271" w:rsidP="00613740">
      <w:r>
        <w:separator/>
      </w:r>
    </w:p>
  </w:endnote>
  <w:endnote w:type="continuationSeparator" w:id="0">
    <w:p w:rsidR="00DC3271" w:rsidRDefault="00DC3271" w:rsidP="0061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Con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SemiboldCon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0B" w:rsidRDefault="00622F0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17AAB">
      <w:rPr>
        <w:noProof/>
      </w:rPr>
      <w:t>25</w:t>
    </w:r>
    <w:r>
      <w:fldChar w:fldCharType="end"/>
    </w:r>
  </w:p>
  <w:p w:rsidR="00622F0B" w:rsidRDefault="00622F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71" w:rsidRDefault="00DC3271" w:rsidP="00613740">
      <w:r>
        <w:separator/>
      </w:r>
    </w:p>
  </w:footnote>
  <w:footnote w:type="continuationSeparator" w:id="0">
    <w:p w:rsidR="00DC3271" w:rsidRDefault="00DC3271" w:rsidP="0061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0B" w:rsidRDefault="00622F0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17AAB">
      <w:rPr>
        <w:noProof/>
      </w:rPr>
      <w:t>25</w:t>
    </w:r>
    <w:r>
      <w:fldChar w:fldCharType="end"/>
    </w:r>
  </w:p>
  <w:p w:rsidR="00622F0B" w:rsidRDefault="00622F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F6C"/>
    <w:multiLevelType w:val="hybridMultilevel"/>
    <w:tmpl w:val="B3987840"/>
    <w:lvl w:ilvl="0" w:tplc="C0448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40E9"/>
    <w:multiLevelType w:val="hybridMultilevel"/>
    <w:tmpl w:val="9DEE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63816"/>
    <w:multiLevelType w:val="hybridMultilevel"/>
    <w:tmpl w:val="306C0938"/>
    <w:lvl w:ilvl="0" w:tplc="FE141206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B3039B6"/>
    <w:multiLevelType w:val="hybridMultilevel"/>
    <w:tmpl w:val="8F7E5FC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4080A5E"/>
    <w:multiLevelType w:val="multilevel"/>
    <w:tmpl w:val="C4C6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83E70"/>
    <w:multiLevelType w:val="hybridMultilevel"/>
    <w:tmpl w:val="B1D84BFC"/>
    <w:lvl w:ilvl="0" w:tplc="7CBA892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0675B1"/>
    <w:multiLevelType w:val="hybridMultilevel"/>
    <w:tmpl w:val="580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B1828"/>
    <w:multiLevelType w:val="hybridMultilevel"/>
    <w:tmpl w:val="AF90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E6EA6"/>
    <w:multiLevelType w:val="hybridMultilevel"/>
    <w:tmpl w:val="FAD0AC5E"/>
    <w:lvl w:ilvl="0" w:tplc="1110150E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74DED"/>
    <w:multiLevelType w:val="multilevel"/>
    <w:tmpl w:val="432EB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5396E"/>
    <w:multiLevelType w:val="hybridMultilevel"/>
    <w:tmpl w:val="E3BC5D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B33FBA"/>
    <w:multiLevelType w:val="hybridMultilevel"/>
    <w:tmpl w:val="1D24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E7346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8D94439"/>
    <w:multiLevelType w:val="hybridMultilevel"/>
    <w:tmpl w:val="01208C4E"/>
    <w:lvl w:ilvl="0" w:tplc="0419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5C6EAB"/>
    <w:multiLevelType w:val="hybridMultilevel"/>
    <w:tmpl w:val="B49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E7987"/>
    <w:multiLevelType w:val="hybridMultilevel"/>
    <w:tmpl w:val="AF90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B6816"/>
    <w:multiLevelType w:val="hybridMultilevel"/>
    <w:tmpl w:val="F782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351FB"/>
    <w:multiLevelType w:val="hybridMultilevel"/>
    <w:tmpl w:val="7EE49246"/>
    <w:lvl w:ilvl="0" w:tplc="7CBA892E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38342F4"/>
    <w:multiLevelType w:val="hybridMultilevel"/>
    <w:tmpl w:val="F664093E"/>
    <w:lvl w:ilvl="0" w:tplc="7CBA892E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48029CB"/>
    <w:multiLevelType w:val="hybridMultilevel"/>
    <w:tmpl w:val="F85A26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C2E4CC4"/>
    <w:multiLevelType w:val="hybridMultilevel"/>
    <w:tmpl w:val="9010314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7E7656C1"/>
    <w:multiLevelType w:val="hybridMultilevel"/>
    <w:tmpl w:val="CABAC1BA"/>
    <w:lvl w:ilvl="0" w:tplc="1FFEB5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5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7"/>
  </w:num>
  <w:num w:numId="20">
    <w:abstractNumId w:val="15"/>
  </w:num>
  <w:num w:numId="21">
    <w:abstractNumId w:val="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4C"/>
    <w:rsid w:val="00002FD8"/>
    <w:rsid w:val="000244EA"/>
    <w:rsid w:val="00043DA2"/>
    <w:rsid w:val="000A1436"/>
    <w:rsid w:val="000C1BC2"/>
    <w:rsid w:val="000D31EE"/>
    <w:rsid w:val="000D7134"/>
    <w:rsid w:val="000D7D53"/>
    <w:rsid w:val="000F44A2"/>
    <w:rsid w:val="00106617"/>
    <w:rsid w:val="00116B02"/>
    <w:rsid w:val="00123BA1"/>
    <w:rsid w:val="00143199"/>
    <w:rsid w:val="0016014C"/>
    <w:rsid w:val="00181D77"/>
    <w:rsid w:val="00185663"/>
    <w:rsid w:val="001865B2"/>
    <w:rsid w:val="001B1395"/>
    <w:rsid w:val="001D62C8"/>
    <w:rsid w:val="00203C40"/>
    <w:rsid w:val="00221AFF"/>
    <w:rsid w:val="0022786F"/>
    <w:rsid w:val="00237BAF"/>
    <w:rsid w:val="0025562B"/>
    <w:rsid w:val="00256FC5"/>
    <w:rsid w:val="0026043E"/>
    <w:rsid w:val="0027585E"/>
    <w:rsid w:val="00292E0D"/>
    <w:rsid w:val="0029436A"/>
    <w:rsid w:val="002B48B1"/>
    <w:rsid w:val="002B7368"/>
    <w:rsid w:val="002C11C4"/>
    <w:rsid w:val="002C153A"/>
    <w:rsid w:val="002D1F99"/>
    <w:rsid w:val="002D7491"/>
    <w:rsid w:val="00315764"/>
    <w:rsid w:val="00341650"/>
    <w:rsid w:val="00375817"/>
    <w:rsid w:val="00386B12"/>
    <w:rsid w:val="00393385"/>
    <w:rsid w:val="00393678"/>
    <w:rsid w:val="003A4521"/>
    <w:rsid w:val="003A7A82"/>
    <w:rsid w:val="003C279B"/>
    <w:rsid w:val="003C2D16"/>
    <w:rsid w:val="003E7127"/>
    <w:rsid w:val="003F04A2"/>
    <w:rsid w:val="003F3624"/>
    <w:rsid w:val="004041D6"/>
    <w:rsid w:val="00424A3A"/>
    <w:rsid w:val="00433DC8"/>
    <w:rsid w:val="004371B1"/>
    <w:rsid w:val="00491B2E"/>
    <w:rsid w:val="00496911"/>
    <w:rsid w:val="004A3F80"/>
    <w:rsid w:val="004B4E80"/>
    <w:rsid w:val="004C3DD3"/>
    <w:rsid w:val="004E5B85"/>
    <w:rsid w:val="0050222E"/>
    <w:rsid w:val="00523E82"/>
    <w:rsid w:val="005333F8"/>
    <w:rsid w:val="0053353E"/>
    <w:rsid w:val="0053674D"/>
    <w:rsid w:val="00545EE1"/>
    <w:rsid w:val="005476AE"/>
    <w:rsid w:val="00554EDF"/>
    <w:rsid w:val="00560380"/>
    <w:rsid w:val="00561F49"/>
    <w:rsid w:val="005642C4"/>
    <w:rsid w:val="0056690D"/>
    <w:rsid w:val="00585E90"/>
    <w:rsid w:val="00596875"/>
    <w:rsid w:val="00597440"/>
    <w:rsid w:val="005A13F0"/>
    <w:rsid w:val="005B6673"/>
    <w:rsid w:val="005D400A"/>
    <w:rsid w:val="00604E40"/>
    <w:rsid w:val="00613740"/>
    <w:rsid w:val="00622F0B"/>
    <w:rsid w:val="006323E0"/>
    <w:rsid w:val="00695949"/>
    <w:rsid w:val="006F4126"/>
    <w:rsid w:val="0071019F"/>
    <w:rsid w:val="0076260E"/>
    <w:rsid w:val="007C4385"/>
    <w:rsid w:val="007E30A9"/>
    <w:rsid w:val="007E588E"/>
    <w:rsid w:val="007F21EA"/>
    <w:rsid w:val="008209C1"/>
    <w:rsid w:val="00842232"/>
    <w:rsid w:val="00850C94"/>
    <w:rsid w:val="0086050A"/>
    <w:rsid w:val="0086692C"/>
    <w:rsid w:val="00875BAA"/>
    <w:rsid w:val="00880605"/>
    <w:rsid w:val="00885DB2"/>
    <w:rsid w:val="008A4504"/>
    <w:rsid w:val="008C2DD7"/>
    <w:rsid w:val="008D677D"/>
    <w:rsid w:val="008E1251"/>
    <w:rsid w:val="008F029C"/>
    <w:rsid w:val="008F5D84"/>
    <w:rsid w:val="008F69F8"/>
    <w:rsid w:val="00917AAB"/>
    <w:rsid w:val="00926640"/>
    <w:rsid w:val="009351D3"/>
    <w:rsid w:val="00951337"/>
    <w:rsid w:val="00954B6C"/>
    <w:rsid w:val="00962386"/>
    <w:rsid w:val="00993427"/>
    <w:rsid w:val="009A7B30"/>
    <w:rsid w:val="009C6524"/>
    <w:rsid w:val="009C7D60"/>
    <w:rsid w:val="009D2FC9"/>
    <w:rsid w:val="009E1FEA"/>
    <w:rsid w:val="009E282D"/>
    <w:rsid w:val="009E39EF"/>
    <w:rsid w:val="00A01999"/>
    <w:rsid w:val="00A43ECA"/>
    <w:rsid w:val="00A727B1"/>
    <w:rsid w:val="00A76194"/>
    <w:rsid w:val="00A917A1"/>
    <w:rsid w:val="00AA1452"/>
    <w:rsid w:val="00AC337C"/>
    <w:rsid w:val="00AD7A63"/>
    <w:rsid w:val="00B03B14"/>
    <w:rsid w:val="00B40AF5"/>
    <w:rsid w:val="00B45155"/>
    <w:rsid w:val="00B463C1"/>
    <w:rsid w:val="00B64347"/>
    <w:rsid w:val="00B719C9"/>
    <w:rsid w:val="00B80896"/>
    <w:rsid w:val="00B9581B"/>
    <w:rsid w:val="00BB1D39"/>
    <w:rsid w:val="00BE69C6"/>
    <w:rsid w:val="00BF60EC"/>
    <w:rsid w:val="00C01EBB"/>
    <w:rsid w:val="00C23D25"/>
    <w:rsid w:val="00C25A12"/>
    <w:rsid w:val="00C342CD"/>
    <w:rsid w:val="00C40808"/>
    <w:rsid w:val="00C41CF8"/>
    <w:rsid w:val="00C540D2"/>
    <w:rsid w:val="00C613FA"/>
    <w:rsid w:val="00C73AE4"/>
    <w:rsid w:val="00C94565"/>
    <w:rsid w:val="00C97BFD"/>
    <w:rsid w:val="00CB458B"/>
    <w:rsid w:val="00CB5378"/>
    <w:rsid w:val="00CC4C83"/>
    <w:rsid w:val="00CD09D3"/>
    <w:rsid w:val="00CD73ED"/>
    <w:rsid w:val="00CE0CA8"/>
    <w:rsid w:val="00CF2251"/>
    <w:rsid w:val="00CF2E2E"/>
    <w:rsid w:val="00D34D55"/>
    <w:rsid w:val="00D6042F"/>
    <w:rsid w:val="00D659C0"/>
    <w:rsid w:val="00D67F8D"/>
    <w:rsid w:val="00D7263F"/>
    <w:rsid w:val="00D87BB1"/>
    <w:rsid w:val="00DA6ABA"/>
    <w:rsid w:val="00DB4C77"/>
    <w:rsid w:val="00DB7BF5"/>
    <w:rsid w:val="00DC3271"/>
    <w:rsid w:val="00DC3FB1"/>
    <w:rsid w:val="00DC74F1"/>
    <w:rsid w:val="00DD35AF"/>
    <w:rsid w:val="00DD5C89"/>
    <w:rsid w:val="00DE4916"/>
    <w:rsid w:val="00DF6215"/>
    <w:rsid w:val="00E04BB1"/>
    <w:rsid w:val="00E12338"/>
    <w:rsid w:val="00E23989"/>
    <w:rsid w:val="00E2527A"/>
    <w:rsid w:val="00E3143E"/>
    <w:rsid w:val="00E5161C"/>
    <w:rsid w:val="00E647D2"/>
    <w:rsid w:val="00E76416"/>
    <w:rsid w:val="00E93D24"/>
    <w:rsid w:val="00E97C76"/>
    <w:rsid w:val="00EA2BB7"/>
    <w:rsid w:val="00EB05A2"/>
    <w:rsid w:val="00EB2FF6"/>
    <w:rsid w:val="00EB6529"/>
    <w:rsid w:val="00EC0119"/>
    <w:rsid w:val="00EC3267"/>
    <w:rsid w:val="00EC6CF3"/>
    <w:rsid w:val="00ED1547"/>
    <w:rsid w:val="00ED1689"/>
    <w:rsid w:val="00EE6767"/>
    <w:rsid w:val="00EF52E2"/>
    <w:rsid w:val="00F14D0B"/>
    <w:rsid w:val="00F26A4B"/>
    <w:rsid w:val="00F3140B"/>
    <w:rsid w:val="00F40D11"/>
    <w:rsid w:val="00F438FA"/>
    <w:rsid w:val="00F470BD"/>
    <w:rsid w:val="00FA4AC0"/>
    <w:rsid w:val="00FB601C"/>
    <w:rsid w:val="00FB6C63"/>
    <w:rsid w:val="00FD3BA8"/>
    <w:rsid w:val="00FD76B6"/>
    <w:rsid w:val="00FE2AA1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4C"/>
    <w:rPr>
      <w:rFonts w:ascii="Times New Roman" w:hAnsi="Times New Roman"/>
      <w:sz w:val="24"/>
      <w:szCs w:val="24"/>
    </w:rPr>
  </w:style>
  <w:style w:type="paragraph" w:styleId="1">
    <w:name w:val="heading 1"/>
    <w:aliases w:val="Содержание 1"/>
    <w:basedOn w:val="a"/>
    <w:next w:val="a"/>
    <w:link w:val="10"/>
    <w:autoRedefine/>
    <w:qFormat/>
    <w:rsid w:val="00554EDF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Содержание 2"/>
    <w:basedOn w:val="a"/>
    <w:next w:val="a"/>
    <w:link w:val="20"/>
    <w:qFormat/>
    <w:rsid w:val="00554EDF"/>
    <w:pPr>
      <w:keepNext/>
      <w:keepLines/>
      <w:spacing w:before="200"/>
      <w:jc w:val="center"/>
      <w:outlineLvl w:val="1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одержание 1 Знак"/>
    <w:link w:val="1"/>
    <w:rsid w:val="00554EDF"/>
    <w:rPr>
      <w:rFonts w:ascii="Times New Roman" w:hAnsi="Times New Roman"/>
      <w:b/>
      <w:sz w:val="28"/>
    </w:rPr>
  </w:style>
  <w:style w:type="character" w:customStyle="1" w:styleId="20">
    <w:name w:val="Заголовок 2 Знак"/>
    <w:aliases w:val="Содержание 2 Знак"/>
    <w:link w:val="2"/>
    <w:rsid w:val="00554EDF"/>
    <w:rPr>
      <w:rFonts w:ascii="Times New Roman" w:hAnsi="Times New Roman"/>
      <w:b/>
      <w:i/>
      <w:sz w:val="26"/>
    </w:rPr>
  </w:style>
  <w:style w:type="paragraph" w:styleId="21">
    <w:name w:val="toc 2"/>
    <w:basedOn w:val="a"/>
    <w:next w:val="a"/>
    <w:autoRedefine/>
    <w:semiHidden/>
    <w:rsid w:val="00F3140B"/>
    <w:pPr>
      <w:ind w:left="709" w:firstLine="851"/>
    </w:pPr>
    <w:rPr>
      <w:bCs/>
      <w:lang w:eastAsia="en-US"/>
    </w:rPr>
  </w:style>
  <w:style w:type="paragraph" w:styleId="a3">
    <w:name w:val="Body Text Indent"/>
    <w:basedOn w:val="a"/>
    <w:link w:val="a4"/>
    <w:rsid w:val="00F470BD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F470B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11">
    <w:name w:val="Абзац списка1"/>
    <w:basedOn w:val="a"/>
    <w:link w:val="ListParagraphChar"/>
    <w:rsid w:val="00F470BD"/>
    <w:pPr>
      <w:spacing w:line="360" w:lineRule="auto"/>
      <w:ind w:left="720" w:firstLine="567"/>
      <w:jc w:val="both"/>
    </w:pPr>
    <w:rPr>
      <w:szCs w:val="20"/>
    </w:rPr>
  </w:style>
  <w:style w:type="character" w:styleId="a5">
    <w:name w:val="Hyperlink"/>
    <w:rsid w:val="00F470BD"/>
    <w:rPr>
      <w:color w:val="0000FF"/>
      <w:u w:val="single"/>
    </w:rPr>
  </w:style>
  <w:style w:type="character" w:customStyle="1" w:styleId="a6">
    <w:name w:val="Основной текст_"/>
    <w:link w:val="12"/>
    <w:rsid w:val="003F36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3F3624"/>
    <w:pPr>
      <w:widowControl w:val="0"/>
      <w:shd w:val="clear" w:color="auto" w:fill="FFFFFF"/>
      <w:spacing w:before="660" w:after="60" w:line="480" w:lineRule="exact"/>
      <w:ind w:hanging="400"/>
      <w:jc w:val="both"/>
    </w:pPr>
    <w:rPr>
      <w:sz w:val="26"/>
      <w:szCs w:val="26"/>
      <w:lang w:eastAsia="en-US"/>
    </w:rPr>
  </w:style>
  <w:style w:type="paragraph" w:styleId="3">
    <w:name w:val="Body Text 3"/>
    <w:basedOn w:val="a"/>
    <w:link w:val="30"/>
    <w:rsid w:val="003F3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F362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rsid w:val="00B45155"/>
    <w:rPr>
      <w:rFonts w:cs="Times New Roman"/>
    </w:rPr>
  </w:style>
  <w:style w:type="character" w:styleId="a7">
    <w:name w:val="Strong"/>
    <w:qFormat/>
    <w:rsid w:val="00B45155"/>
    <w:rPr>
      <w:rFonts w:cs="Times New Roman"/>
      <w:b/>
      <w:bCs/>
    </w:rPr>
  </w:style>
  <w:style w:type="paragraph" w:customStyle="1" w:styleId="13">
    <w:name w:val="Без интервала1"/>
    <w:rsid w:val="0056690D"/>
    <w:rPr>
      <w:sz w:val="28"/>
      <w:szCs w:val="28"/>
      <w:lang w:eastAsia="en-US"/>
    </w:rPr>
  </w:style>
  <w:style w:type="paragraph" w:styleId="HTML">
    <w:name w:val="HTML Preformatted"/>
    <w:basedOn w:val="a"/>
    <w:link w:val="HTML0"/>
    <w:rsid w:val="009E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E282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ListParagraphChar">
    <w:name w:val="List Paragraph Char"/>
    <w:link w:val="11"/>
    <w:rsid w:val="00116B02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rsid w:val="00116B02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E76416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EB652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EB652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002FD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333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33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137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13740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3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3740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B1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4C"/>
    <w:rPr>
      <w:rFonts w:ascii="Times New Roman" w:hAnsi="Times New Roman"/>
      <w:sz w:val="24"/>
      <w:szCs w:val="24"/>
    </w:rPr>
  </w:style>
  <w:style w:type="paragraph" w:styleId="1">
    <w:name w:val="heading 1"/>
    <w:aliases w:val="Содержание 1"/>
    <w:basedOn w:val="a"/>
    <w:next w:val="a"/>
    <w:link w:val="10"/>
    <w:autoRedefine/>
    <w:qFormat/>
    <w:rsid w:val="00554EDF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Содержание 2"/>
    <w:basedOn w:val="a"/>
    <w:next w:val="a"/>
    <w:link w:val="20"/>
    <w:qFormat/>
    <w:rsid w:val="00554EDF"/>
    <w:pPr>
      <w:keepNext/>
      <w:keepLines/>
      <w:spacing w:before="200"/>
      <w:jc w:val="center"/>
      <w:outlineLvl w:val="1"/>
    </w:pPr>
    <w:rPr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одержание 1 Знак"/>
    <w:link w:val="1"/>
    <w:rsid w:val="00554EDF"/>
    <w:rPr>
      <w:rFonts w:ascii="Times New Roman" w:hAnsi="Times New Roman"/>
      <w:b/>
      <w:sz w:val="28"/>
    </w:rPr>
  </w:style>
  <w:style w:type="character" w:customStyle="1" w:styleId="20">
    <w:name w:val="Заголовок 2 Знак"/>
    <w:aliases w:val="Содержание 2 Знак"/>
    <w:link w:val="2"/>
    <w:rsid w:val="00554EDF"/>
    <w:rPr>
      <w:rFonts w:ascii="Times New Roman" w:hAnsi="Times New Roman"/>
      <w:b/>
      <w:i/>
      <w:sz w:val="26"/>
    </w:rPr>
  </w:style>
  <w:style w:type="paragraph" w:styleId="21">
    <w:name w:val="toc 2"/>
    <w:basedOn w:val="a"/>
    <w:next w:val="a"/>
    <w:autoRedefine/>
    <w:semiHidden/>
    <w:rsid w:val="00F3140B"/>
    <w:pPr>
      <w:ind w:left="709" w:firstLine="851"/>
    </w:pPr>
    <w:rPr>
      <w:bCs/>
      <w:lang w:eastAsia="en-US"/>
    </w:rPr>
  </w:style>
  <w:style w:type="paragraph" w:styleId="a3">
    <w:name w:val="Body Text Indent"/>
    <w:basedOn w:val="a"/>
    <w:link w:val="a4"/>
    <w:rsid w:val="00F470BD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F470B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11">
    <w:name w:val="Абзац списка1"/>
    <w:basedOn w:val="a"/>
    <w:link w:val="ListParagraphChar"/>
    <w:rsid w:val="00F470BD"/>
    <w:pPr>
      <w:spacing w:line="360" w:lineRule="auto"/>
      <w:ind w:left="720" w:firstLine="567"/>
      <w:jc w:val="both"/>
    </w:pPr>
    <w:rPr>
      <w:szCs w:val="20"/>
    </w:rPr>
  </w:style>
  <w:style w:type="character" w:styleId="a5">
    <w:name w:val="Hyperlink"/>
    <w:rsid w:val="00F470BD"/>
    <w:rPr>
      <w:color w:val="0000FF"/>
      <w:u w:val="single"/>
    </w:rPr>
  </w:style>
  <w:style w:type="character" w:customStyle="1" w:styleId="a6">
    <w:name w:val="Основной текст_"/>
    <w:link w:val="12"/>
    <w:rsid w:val="003F36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6"/>
    <w:rsid w:val="003F3624"/>
    <w:pPr>
      <w:widowControl w:val="0"/>
      <w:shd w:val="clear" w:color="auto" w:fill="FFFFFF"/>
      <w:spacing w:before="660" w:after="60" w:line="480" w:lineRule="exact"/>
      <w:ind w:hanging="400"/>
      <w:jc w:val="both"/>
    </w:pPr>
    <w:rPr>
      <w:sz w:val="26"/>
      <w:szCs w:val="26"/>
      <w:lang w:eastAsia="en-US"/>
    </w:rPr>
  </w:style>
  <w:style w:type="paragraph" w:styleId="3">
    <w:name w:val="Body Text 3"/>
    <w:basedOn w:val="a"/>
    <w:link w:val="30"/>
    <w:rsid w:val="003F3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F362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apple-converted-space">
    <w:name w:val="apple-converted-space"/>
    <w:rsid w:val="00B45155"/>
    <w:rPr>
      <w:rFonts w:cs="Times New Roman"/>
    </w:rPr>
  </w:style>
  <w:style w:type="character" w:styleId="a7">
    <w:name w:val="Strong"/>
    <w:qFormat/>
    <w:rsid w:val="00B45155"/>
    <w:rPr>
      <w:rFonts w:cs="Times New Roman"/>
      <w:b/>
      <w:bCs/>
    </w:rPr>
  </w:style>
  <w:style w:type="paragraph" w:customStyle="1" w:styleId="13">
    <w:name w:val="Без интервала1"/>
    <w:rsid w:val="0056690D"/>
    <w:rPr>
      <w:sz w:val="28"/>
      <w:szCs w:val="28"/>
      <w:lang w:eastAsia="en-US"/>
    </w:rPr>
  </w:style>
  <w:style w:type="paragraph" w:styleId="HTML">
    <w:name w:val="HTML Preformatted"/>
    <w:basedOn w:val="a"/>
    <w:link w:val="HTML0"/>
    <w:rsid w:val="009E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E282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ListParagraphChar">
    <w:name w:val="List Paragraph Char"/>
    <w:link w:val="11"/>
    <w:rsid w:val="00116B02"/>
    <w:rPr>
      <w:rFonts w:ascii="Times New Roman" w:eastAsia="Times New Roman" w:hAnsi="Times New Roman"/>
      <w:sz w:val="24"/>
    </w:rPr>
  </w:style>
  <w:style w:type="character" w:customStyle="1" w:styleId="FontStyle12">
    <w:name w:val="Font Style12"/>
    <w:rsid w:val="00116B02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E76416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unhideWhenUsed/>
    <w:rsid w:val="00EB652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EB652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002FD8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333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33F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137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13740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13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3740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B1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9398949" TargetMode="External"/><Relationship Id="rId18" Type="http://schemas.openxmlformats.org/officeDocument/2006/relationships/hyperlink" Target="https://elibrary.ru/item.asp?id=30742928" TargetMode="External"/><Relationship Id="rId26" Type="http://schemas.openxmlformats.org/officeDocument/2006/relationships/hyperlink" Target="https://elibrary.ru/contents.asp?issueid=1818784&amp;selid=288688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616183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29398958" TargetMode="External"/><Relationship Id="rId17" Type="http://schemas.openxmlformats.org/officeDocument/2006/relationships/hyperlink" Target="https://elibrary.ru/item.asp?id=27312614" TargetMode="External"/><Relationship Id="rId25" Type="http://schemas.openxmlformats.org/officeDocument/2006/relationships/hyperlink" Target="https://elibrary.ru/contents.asp?issueid=1818784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7416330" TargetMode="External"/><Relationship Id="rId20" Type="http://schemas.openxmlformats.org/officeDocument/2006/relationships/hyperlink" Target="https://elibrary.ru/contents.asp?issueid=1909305&amp;selid=30742928" TargetMode="External"/><Relationship Id="rId29" Type="http://schemas.openxmlformats.org/officeDocument/2006/relationships/hyperlink" Target="https://elibrary.ru/contents.asp?issueid=1572420&amp;selid=258966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item.asp?id=29068300" TargetMode="External"/><Relationship Id="rId24" Type="http://schemas.openxmlformats.org/officeDocument/2006/relationships/hyperlink" Target="https://elibrary.ru/item.asp?id=28868886" TargetMode="External"/><Relationship Id="rId32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27561634" TargetMode="External"/><Relationship Id="rId23" Type="http://schemas.openxmlformats.org/officeDocument/2006/relationships/hyperlink" Target="https://elibrary.ru/contents.asp?issueid=1583467&amp;selid=26161831" TargetMode="External"/><Relationship Id="rId28" Type="http://schemas.openxmlformats.org/officeDocument/2006/relationships/hyperlink" Target="https://elibrary.ru/contents.asp?issueid=15724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library.ru/item.asp?id=29323967" TargetMode="External"/><Relationship Id="rId19" Type="http://schemas.openxmlformats.org/officeDocument/2006/relationships/hyperlink" Target="https://elibrary.ru/contents.asp?issueid=1909305" TargetMode="External"/><Relationship Id="rId31" Type="http://schemas.openxmlformats.org/officeDocument/2006/relationships/hyperlink" Target="http://elibrar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library.ru/item.asp?id=27561652" TargetMode="External"/><Relationship Id="rId22" Type="http://schemas.openxmlformats.org/officeDocument/2006/relationships/hyperlink" Target="https://elibrary.ru/contents.asp?issueid=1583467" TargetMode="External"/><Relationship Id="rId27" Type="http://schemas.openxmlformats.org/officeDocument/2006/relationships/hyperlink" Target="https://elibrary.ru/item.asp?id=25896633" TargetMode="External"/><Relationship Id="rId30" Type="http://schemas.openxmlformats.org/officeDocument/2006/relationships/hyperlink" Target="http://elibrary.ru/contents.asp?issueid=1554881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83A8-C343-4182-962D-435C22EB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7538</Words>
  <Characters>42970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50408</CharactersWithSpaces>
  <SharedDoc>false</SharedDoc>
  <HLinks>
    <vt:vector size="30" baseType="variant"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http://narfu.ru/aan/news.php?ELEMENT_ID=261036</vt:lpwstr>
      </vt:variant>
      <vt:variant>
        <vt:lpwstr/>
      </vt:variant>
      <vt:variant>
        <vt:i4>6684768</vt:i4>
      </vt:variant>
      <vt:variant>
        <vt:i4>6</vt:i4>
      </vt:variant>
      <vt:variant>
        <vt:i4>0</vt:i4>
      </vt:variant>
      <vt:variant>
        <vt:i4>5</vt:i4>
      </vt:variant>
      <vt:variant>
        <vt:lpwstr>http://resources.today/PDF/06RRO216.pdf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http://elibrary.ru/item.asp?id=25699400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http://elibrary.ru/item.asp?id=25699584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2</dc:creator>
  <cp:lastModifiedBy>Кудрин К.А.</cp:lastModifiedBy>
  <cp:revision>3</cp:revision>
  <cp:lastPrinted>2018-01-11T10:11:00Z</cp:lastPrinted>
  <dcterms:created xsi:type="dcterms:W3CDTF">2018-02-04T15:08:00Z</dcterms:created>
  <dcterms:modified xsi:type="dcterms:W3CDTF">2018-02-04T15:10:00Z</dcterms:modified>
</cp:coreProperties>
</file>