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53" w:rsidRDefault="00911553" w:rsidP="00E52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мероприятия, запланированные </w:t>
      </w:r>
    </w:p>
    <w:p w:rsidR="00911553" w:rsidRDefault="00911553" w:rsidP="00E52BE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Московским областным региональным отделением</w:t>
      </w:r>
      <w:r w:rsidR="00F32CE4" w:rsidRPr="00F32CE4">
        <w:rPr>
          <w:rFonts w:ascii="Times New Roman" w:hAnsi="Times New Roman"/>
          <w:b/>
          <w:sz w:val="24"/>
          <w:szCs w:val="24"/>
        </w:rPr>
        <w:t xml:space="preserve"> РЭА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 </w:t>
      </w:r>
    </w:p>
    <w:p w:rsidR="00841655" w:rsidRPr="00E52BE6" w:rsidRDefault="00F43C61" w:rsidP="00E52BE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0216BB" w:rsidRPr="00E52BE6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F32CE4">
        <w:rPr>
          <w:rFonts w:ascii="Times New Roman" w:hAnsi="Times New Roman"/>
          <w:b/>
          <w:sz w:val="24"/>
          <w:szCs w:val="24"/>
        </w:rPr>
        <w:t>1</w:t>
      </w:r>
      <w:r w:rsidR="000216BB" w:rsidRPr="00E52BE6">
        <w:rPr>
          <w:rFonts w:ascii="Times New Roman" w:hAnsi="Times New Roman"/>
          <w:b/>
          <w:sz w:val="24"/>
          <w:szCs w:val="24"/>
        </w:rPr>
        <w:t xml:space="preserve"> год</w:t>
      </w:r>
    </w:p>
    <w:p w:rsidR="00300383" w:rsidRPr="00E52BE6" w:rsidRDefault="00300383" w:rsidP="00E52BE6">
      <w:pPr>
        <w:rPr>
          <w:rFonts w:ascii="Times New Roman" w:hAnsi="Times New Roman"/>
          <w:sz w:val="24"/>
          <w:szCs w:val="24"/>
        </w:rPr>
      </w:pPr>
    </w:p>
    <w:p w:rsidR="00F32CE4" w:rsidRDefault="00F43C61" w:rsidP="00F32C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 xml:space="preserve">Продолжение научно-исследовательской работы по </w:t>
      </w:r>
      <w:r w:rsidR="00F32CE4" w:rsidRPr="000D53B8">
        <w:rPr>
          <w:rFonts w:ascii="Times New Roman" w:hAnsi="Times New Roman"/>
          <w:sz w:val="24"/>
          <w:szCs w:val="24"/>
        </w:rPr>
        <w:t>заданию</w:t>
      </w:r>
      <w:r w:rsidRPr="000D53B8">
        <w:rPr>
          <w:rFonts w:ascii="Times New Roman" w:hAnsi="Times New Roman"/>
          <w:sz w:val="24"/>
          <w:szCs w:val="24"/>
        </w:rPr>
        <w:t xml:space="preserve"> «</w:t>
      </w:r>
      <w:r w:rsidR="00F32CE4" w:rsidRPr="000D53B8">
        <w:rPr>
          <w:rFonts w:ascii="Times New Roman" w:hAnsi="Times New Roman"/>
          <w:sz w:val="24"/>
          <w:szCs w:val="24"/>
        </w:rPr>
        <w:t>Агроландшафтно-экологическое районирование кормовых угодий Российской Федерации</w:t>
      </w:r>
      <w:r w:rsidRPr="000D53B8">
        <w:rPr>
          <w:rFonts w:ascii="Times New Roman" w:hAnsi="Times New Roman"/>
          <w:sz w:val="24"/>
          <w:szCs w:val="24"/>
        </w:rPr>
        <w:t>»</w:t>
      </w:r>
      <w:r w:rsidR="00F32CE4" w:rsidRPr="000D53B8">
        <w:rPr>
          <w:rFonts w:ascii="Times New Roman" w:hAnsi="Times New Roman"/>
          <w:sz w:val="24"/>
          <w:szCs w:val="24"/>
        </w:rPr>
        <w:t xml:space="preserve">. </w:t>
      </w:r>
      <w:r w:rsidRPr="000D53B8">
        <w:rPr>
          <w:rFonts w:ascii="Times New Roman" w:hAnsi="Times New Roman"/>
          <w:sz w:val="24"/>
          <w:szCs w:val="24"/>
        </w:rPr>
        <w:t xml:space="preserve"> </w:t>
      </w:r>
      <w:r w:rsidR="00F32CE4" w:rsidRPr="000D53B8">
        <w:rPr>
          <w:rFonts w:ascii="Times New Roman" w:hAnsi="Times New Roman"/>
          <w:sz w:val="24"/>
          <w:szCs w:val="24"/>
        </w:rPr>
        <w:t>В предыдущие годы уже разработано районирование по Северному, Северо-Западному, Волго-Вятскому, Центральному, Центрально-Черноземному, Поволжскому, Северо-Кавказскому, Уральскому, Западно-Сибирскому и Восточно-Сибирскому природно-экономическим районам.</w:t>
      </w:r>
      <w:r w:rsidR="000D53B8" w:rsidRPr="000D53B8">
        <w:rPr>
          <w:rFonts w:ascii="Times New Roman" w:hAnsi="Times New Roman"/>
          <w:sz w:val="24"/>
          <w:szCs w:val="24"/>
        </w:rPr>
        <w:t xml:space="preserve"> </w:t>
      </w:r>
      <w:r w:rsidR="00F32CE4" w:rsidRPr="000D53B8">
        <w:rPr>
          <w:rFonts w:ascii="Times New Roman" w:hAnsi="Times New Roman"/>
          <w:sz w:val="24"/>
          <w:szCs w:val="24"/>
        </w:rPr>
        <w:t>Планируется районировать всю территорию России.</w:t>
      </w:r>
    </w:p>
    <w:p w:rsidR="000D53B8" w:rsidRPr="000D53B8" w:rsidRDefault="000D53B8" w:rsidP="000D53B8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>По результатам научно-исследовательской работы опубликова</w:t>
      </w:r>
      <w:r>
        <w:rPr>
          <w:rFonts w:ascii="Times New Roman" w:hAnsi="Times New Roman"/>
          <w:sz w:val="24"/>
          <w:szCs w:val="24"/>
        </w:rPr>
        <w:t>ть</w:t>
      </w:r>
      <w:r w:rsidRPr="000D53B8">
        <w:rPr>
          <w:rFonts w:ascii="Times New Roman" w:hAnsi="Times New Roman"/>
          <w:sz w:val="24"/>
          <w:szCs w:val="24"/>
        </w:rPr>
        <w:t xml:space="preserve"> научны</w:t>
      </w:r>
      <w:r>
        <w:rPr>
          <w:rFonts w:ascii="Times New Roman" w:hAnsi="Times New Roman"/>
          <w:sz w:val="24"/>
          <w:szCs w:val="24"/>
        </w:rPr>
        <w:t>е</w:t>
      </w:r>
      <w:r w:rsidRPr="000D53B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ы</w:t>
      </w:r>
      <w:r w:rsidRPr="000D53B8">
        <w:rPr>
          <w:rFonts w:ascii="Times New Roman" w:hAnsi="Times New Roman"/>
          <w:sz w:val="24"/>
          <w:szCs w:val="24"/>
        </w:rPr>
        <w:t xml:space="preserve"> (монографи</w:t>
      </w:r>
      <w:r>
        <w:rPr>
          <w:rFonts w:ascii="Times New Roman" w:hAnsi="Times New Roman"/>
          <w:sz w:val="24"/>
          <w:szCs w:val="24"/>
        </w:rPr>
        <w:t>и</w:t>
      </w:r>
      <w:r w:rsidRPr="000D53B8">
        <w:rPr>
          <w:rFonts w:ascii="Times New Roman" w:hAnsi="Times New Roman"/>
          <w:sz w:val="24"/>
          <w:szCs w:val="24"/>
        </w:rPr>
        <w:t>, стать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</w:t>
      </w:r>
      <w:r w:rsidRPr="000D53B8">
        <w:rPr>
          <w:rFonts w:ascii="Times New Roman" w:hAnsi="Times New Roman"/>
          <w:sz w:val="24"/>
          <w:szCs w:val="24"/>
        </w:rPr>
        <w:t xml:space="preserve"> в российских рецензируемых научных журналах, зарубежных и других изданиях, включая электронные). </w:t>
      </w:r>
    </w:p>
    <w:p w:rsidR="001C7B0A" w:rsidRPr="00F43C61" w:rsidRDefault="001C7B0A" w:rsidP="000608E4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43C61">
        <w:rPr>
          <w:rFonts w:ascii="Times New Roman" w:hAnsi="Times New Roman"/>
          <w:sz w:val="24"/>
          <w:szCs w:val="24"/>
        </w:rPr>
        <w:t xml:space="preserve">Популяризация достижений </w:t>
      </w:r>
      <w:r w:rsidR="00F32CE4">
        <w:rPr>
          <w:rFonts w:ascii="Times New Roman" w:hAnsi="Times New Roman"/>
          <w:sz w:val="24"/>
          <w:szCs w:val="24"/>
        </w:rPr>
        <w:t>науки</w:t>
      </w:r>
      <w:r w:rsidRPr="00F43C61">
        <w:rPr>
          <w:rFonts w:ascii="Times New Roman" w:hAnsi="Times New Roman"/>
          <w:sz w:val="24"/>
          <w:szCs w:val="24"/>
        </w:rPr>
        <w:t xml:space="preserve"> в области экологии и </w:t>
      </w:r>
      <w:r w:rsidR="00F32CE4">
        <w:rPr>
          <w:rFonts w:ascii="Times New Roman" w:hAnsi="Times New Roman"/>
          <w:sz w:val="24"/>
          <w:szCs w:val="24"/>
        </w:rPr>
        <w:t xml:space="preserve">рационального </w:t>
      </w:r>
      <w:r w:rsidRPr="00F43C61">
        <w:rPr>
          <w:rFonts w:ascii="Times New Roman" w:hAnsi="Times New Roman"/>
          <w:sz w:val="24"/>
          <w:szCs w:val="24"/>
        </w:rPr>
        <w:t>природопользования</w:t>
      </w:r>
      <w:r w:rsidR="00F32CE4">
        <w:rPr>
          <w:rFonts w:ascii="Times New Roman" w:hAnsi="Times New Roman"/>
          <w:sz w:val="24"/>
          <w:szCs w:val="24"/>
        </w:rPr>
        <w:t xml:space="preserve"> в сельском хозяйстве</w:t>
      </w:r>
      <w:r w:rsidRPr="00F43C61">
        <w:rPr>
          <w:rFonts w:ascii="Times New Roman" w:hAnsi="Times New Roman"/>
          <w:sz w:val="24"/>
          <w:szCs w:val="24"/>
        </w:rPr>
        <w:t>.</w:t>
      </w:r>
    </w:p>
    <w:p w:rsidR="00F43C61" w:rsidRPr="000D53B8" w:rsidRDefault="000608E4" w:rsidP="00F32CE4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3B8">
        <w:rPr>
          <w:rFonts w:ascii="Times New Roman" w:hAnsi="Times New Roman"/>
          <w:sz w:val="24"/>
          <w:szCs w:val="24"/>
        </w:rPr>
        <w:t xml:space="preserve">Активное участие членов секции в юбилейных мероприятиях, посвящённых </w:t>
      </w:r>
      <w:r w:rsidR="000D53B8" w:rsidRPr="000D53B8">
        <w:rPr>
          <w:rFonts w:ascii="Times New Roman" w:hAnsi="Times New Roman"/>
          <w:sz w:val="24"/>
          <w:szCs w:val="24"/>
        </w:rPr>
        <w:t>100</w:t>
      </w:r>
      <w:r w:rsidRPr="000D53B8">
        <w:rPr>
          <w:rFonts w:ascii="Times New Roman" w:hAnsi="Times New Roman"/>
          <w:sz w:val="24"/>
          <w:szCs w:val="24"/>
        </w:rPr>
        <w:t xml:space="preserve">-летию </w:t>
      </w:r>
      <w:r w:rsidR="000D53B8" w:rsidRPr="000D53B8">
        <w:rPr>
          <w:rFonts w:ascii="Times New Roman" w:hAnsi="Times New Roman"/>
          <w:sz w:val="24"/>
          <w:szCs w:val="24"/>
        </w:rPr>
        <w:t>Государственного лугового института, преемником которого в настоящее время является Федеральное государственное бюджетное научное учреждение «Федеральный научный центр кормопроизводства и агроэкологии им. В.Р. Вильямса» (ФНЦ «ВИК им. В.Р. Вильямса»)</w:t>
      </w:r>
      <w:r w:rsidRPr="000D53B8">
        <w:rPr>
          <w:rFonts w:ascii="Times New Roman" w:hAnsi="Times New Roman"/>
          <w:sz w:val="24"/>
          <w:szCs w:val="24"/>
        </w:rPr>
        <w:t>.</w:t>
      </w:r>
    </w:p>
    <w:sectPr w:rsidR="00F43C61" w:rsidRPr="000D53B8" w:rsidSect="002A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44C5"/>
    <w:multiLevelType w:val="multilevel"/>
    <w:tmpl w:val="320EA68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ascii="Times New Roman" w:eastAsia="Times New Roman" w:hAnsi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hint="default"/>
        <w:b/>
        <w:sz w:val="24"/>
      </w:rPr>
    </w:lvl>
  </w:abstractNum>
  <w:abstractNum w:abstractNumId="1" w15:restartNumberingAfterBreak="0">
    <w:nsid w:val="442C06D5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2E38"/>
    <w:multiLevelType w:val="hybridMultilevel"/>
    <w:tmpl w:val="8C10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A3621"/>
    <w:multiLevelType w:val="hybridMultilevel"/>
    <w:tmpl w:val="B638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071FC"/>
    <w:multiLevelType w:val="hybridMultilevel"/>
    <w:tmpl w:val="FD6011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E59FC"/>
    <w:multiLevelType w:val="hybridMultilevel"/>
    <w:tmpl w:val="B5D2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0383"/>
    <w:rsid w:val="000216BB"/>
    <w:rsid w:val="000608E4"/>
    <w:rsid w:val="000D53B8"/>
    <w:rsid w:val="001C7B0A"/>
    <w:rsid w:val="002A2480"/>
    <w:rsid w:val="00300383"/>
    <w:rsid w:val="00331B5A"/>
    <w:rsid w:val="0048140B"/>
    <w:rsid w:val="004A3F33"/>
    <w:rsid w:val="004D7196"/>
    <w:rsid w:val="00841655"/>
    <w:rsid w:val="00911553"/>
    <w:rsid w:val="00965FE7"/>
    <w:rsid w:val="00AD19CD"/>
    <w:rsid w:val="00B772A0"/>
    <w:rsid w:val="00E52BE6"/>
    <w:rsid w:val="00EA5B59"/>
    <w:rsid w:val="00F32CE4"/>
    <w:rsid w:val="00F43C61"/>
    <w:rsid w:val="00F92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9DC3E-207A-42F8-9641-A95792CC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8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300383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0383"/>
    <w:pPr>
      <w:spacing w:after="200"/>
      <w:ind w:left="720"/>
      <w:contextualSpacing/>
    </w:pPr>
  </w:style>
  <w:style w:type="character" w:styleId="a4">
    <w:name w:val="Emphasis"/>
    <w:basedOn w:val="a0"/>
    <w:uiPriority w:val="20"/>
    <w:qFormat/>
    <w:rsid w:val="0048140B"/>
    <w:rPr>
      <w:i/>
      <w:iCs/>
    </w:rPr>
  </w:style>
  <w:style w:type="character" w:styleId="a5">
    <w:name w:val="Hyperlink"/>
    <w:basedOn w:val="a0"/>
    <w:uiPriority w:val="99"/>
    <w:unhideWhenUsed/>
    <w:rsid w:val="0048140B"/>
    <w:rPr>
      <w:color w:val="0000FF"/>
      <w:u w:val="single"/>
    </w:rPr>
  </w:style>
  <w:style w:type="paragraph" w:customStyle="1" w:styleId="ms-rteelement-p">
    <w:name w:val="ms-rteelement-p"/>
    <w:basedOn w:val="a"/>
    <w:rsid w:val="00F32C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inet</dc:creator>
  <cp:lastModifiedBy>Учетная запись Майкрософт</cp:lastModifiedBy>
  <cp:revision>8</cp:revision>
  <dcterms:created xsi:type="dcterms:W3CDTF">2020-02-01T07:42:00Z</dcterms:created>
  <dcterms:modified xsi:type="dcterms:W3CDTF">2021-06-18T11:02:00Z</dcterms:modified>
</cp:coreProperties>
</file>