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C" w:rsidRPr="001F0560" w:rsidRDefault="00A90A7C" w:rsidP="00A90A7C">
      <w:pPr>
        <w:shd w:val="clear" w:color="auto" w:fill="FFFFFF"/>
        <w:spacing w:line="374" w:lineRule="exact"/>
        <w:ind w:right="77"/>
        <w:jc w:val="center"/>
        <w:rPr>
          <w:rFonts w:eastAsia="Times New Roman"/>
          <w:b/>
          <w:sz w:val="28"/>
          <w:szCs w:val="28"/>
        </w:rPr>
      </w:pPr>
      <w:r w:rsidRPr="001F0560">
        <w:rPr>
          <w:rFonts w:eastAsia="Times New Roman"/>
          <w:b/>
          <w:sz w:val="28"/>
          <w:szCs w:val="28"/>
        </w:rPr>
        <w:t xml:space="preserve">ПЛАН РАБОТЫ </w:t>
      </w:r>
    </w:p>
    <w:p w:rsidR="001F0560" w:rsidRPr="001F0560" w:rsidRDefault="001F0560" w:rsidP="00A90A7C">
      <w:pPr>
        <w:shd w:val="clear" w:color="auto" w:fill="FFFFFF"/>
        <w:spacing w:line="374" w:lineRule="exact"/>
        <w:ind w:right="77"/>
        <w:jc w:val="center"/>
        <w:rPr>
          <w:rFonts w:eastAsia="Times New Roman"/>
          <w:b/>
          <w:sz w:val="28"/>
          <w:szCs w:val="28"/>
        </w:rPr>
      </w:pPr>
      <w:r w:rsidRPr="001F0560">
        <w:rPr>
          <w:rFonts w:eastAsia="Times New Roman"/>
          <w:b/>
          <w:sz w:val="28"/>
          <w:szCs w:val="28"/>
        </w:rPr>
        <w:t>Волгоградского областного отделения Российской экологической академии</w:t>
      </w:r>
    </w:p>
    <w:p w:rsidR="00A90A7C" w:rsidRPr="001F0560" w:rsidRDefault="001F0560" w:rsidP="00A90A7C">
      <w:pPr>
        <w:shd w:val="clear" w:color="auto" w:fill="FFFFFF"/>
        <w:spacing w:line="374" w:lineRule="exact"/>
        <w:ind w:right="72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</w:t>
      </w:r>
      <w:r w:rsidR="00A90A7C" w:rsidRPr="001F0560">
        <w:rPr>
          <w:rFonts w:eastAsia="Times New Roman"/>
          <w:b/>
          <w:sz w:val="28"/>
          <w:szCs w:val="28"/>
        </w:rPr>
        <w:t xml:space="preserve"> 2022 </w:t>
      </w:r>
      <w:r>
        <w:rPr>
          <w:rFonts w:eastAsia="Times New Roman"/>
          <w:b/>
          <w:sz w:val="28"/>
          <w:szCs w:val="28"/>
        </w:rPr>
        <w:t>год</w:t>
      </w:r>
    </w:p>
    <w:p w:rsidR="00A90A7C" w:rsidRPr="00EF1A8D" w:rsidRDefault="00A90A7C" w:rsidP="00A90A7C">
      <w:pPr>
        <w:spacing w:after="398" w:line="1" w:lineRule="exact"/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34"/>
        <w:gridCol w:w="6164"/>
        <w:gridCol w:w="1327"/>
        <w:gridCol w:w="1864"/>
      </w:tblGrid>
      <w:tr w:rsidR="005A1FEC" w:rsidRPr="00EF1A8D" w:rsidTr="00A22112">
        <w:trPr>
          <w:trHeight w:hRule="exact" w:val="6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A7C" w:rsidRPr="00EF1A8D" w:rsidRDefault="00A90A7C" w:rsidP="00A22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A8D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A7C" w:rsidRPr="00EF1A8D" w:rsidRDefault="00A90A7C" w:rsidP="00A22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A8D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A7C" w:rsidRPr="00EF1A8D" w:rsidRDefault="00A90A7C" w:rsidP="00A22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A8D">
              <w:rPr>
                <w:rFonts w:eastAsia="Times New Roman"/>
                <w:sz w:val="24"/>
                <w:szCs w:val="24"/>
              </w:rPr>
              <w:t xml:space="preserve">Сроки </w:t>
            </w:r>
            <w:r w:rsidRPr="00EF1A8D">
              <w:rPr>
                <w:rFonts w:eastAsia="Times New Roman"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A7C" w:rsidRPr="00EF1A8D" w:rsidRDefault="00A90A7C" w:rsidP="00A221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A8D">
              <w:rPr>
                <w:rFonts w:eastAsia="Times New Roman"/>
                <w:spacing w:val="-2"/>
                <w:sz w:val="24"/>
                <w:szCs w:val="24"/>
              </w:rPr>
              <w:t xml:space="preserve">Ответственные </w:t>
            </w:r>
            <w:r w:rsidRPr="00EF1A8D">
              <w:rPr>
                <w:rFonts w:eastAsia="Times New Roman"/>
                <w:sz w:val="24"/>
                <w:szCs w:val="24"/>
              </w:rPr>
              <w:t>за исполнение</w:t>
            </w:r>
          </w:p>
        </w:tc>
      </w:tr>
      <w:tr w:rsidR="001F0560" w:rsidRPr="00EF1A8D" w:rsidTr="001F0560">
        <w:trPr>
          <w:trHeight w:hRule="exact" w:val="38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60" w:rsidRPr="001F0560" w:rsidRDefault="00876DBF" w:rsidP="00060305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Законодательные  экологические инициативы  </w:t>
            </w:r>
          </w:p>
          <w:p w:rsidR="001F0560" w:rsidRPr="00EF1A8D" w:rsidRDefault="001F0560" w:rsidP="00060305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5A1FEC" w:rsidRPr="00EF1A8D" w:rsidTr="00A221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A7C" w:rsidRPr="00EF1A8D" w:rsidRDefault="00A90A7C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A7C" w:rsidRPr="00EF1A8D" w:rsidRDefault="00A90A7C" w:rsidP="00A221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1A8D">
              <w:rPr>
                <w:rFonts w:eastAsia="Times New Roman"/>
                <w:spacing w:val="-1"/>
                <w:sz w:val="24"/>
                <w:szCs w:val="24"/>
              </w:rPr>
              <w:t>Разработка концепции программы борьбы с опустыниванием сельскохозяйственных земель Волгоградской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A7C" w:rsidRPr="00EF1A8D" w:rsidRDefault="00A90A7C" w:rsidP="00690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A8D"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 w:rsidRPr="00EF1A8D">
              <w:rPr>
                <w:spacing w:val="-1"/>
                <w:sz w:val="24"/>
                <w:szCs w:val="24"/>
              </w:rPr>
              <w:t xml:space="preserve"> </w:t>
            </w:r>
            <w:r w:rsidRPr="00EF1A8D">
              <w:rPr>
                <w:rFonts w:eastAsia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A7C" w:rsidRPr="00EF1A8D" w:rsidRDefault="00A90A7C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EF1A8D">
              <w:rPr>
                <w:rFonts w:eastAsia="Times New Roman"/>
                <w:sz w:val="24"/>
                <w:szCs w:val="24"/>
              </w:rPr>
              <w:t>Кулик К.Н.</w:t>
            </w:r>
          </w:p>
          <w:p w:rsidR="00A90A7C" w:rsidRPr="00EF1A8D" w:rsidRDefault="00A90A7C" w:rsidP="00690C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64DA" w:rsidRPr="00EF1A8D" w:rsidTr="00A221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F1A8D" w:rsidRDefault="005A64DA" w:rsidP="00B57F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5A64DA" w:rsidRDefault="005A64DA" w:rsidP="00A22112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5A64DA">
              <w:rPr>
                <w:rFonts w:eastAsia="Times New Roman"/>
                <w:sz w:val="24"/>
                <w:szCs w:val="24"/>
              </w:rPr>
              <w:t>Участие в разработке, освоении и внедрении в сельскохозяйственное производство</w:t>
            </w:r>
            <w:r w:rsidRPr="005A64DA">
              <w:rPr>
                <w:sz w:val="24"/>
                <w:szCs w:val="24"/>
              </w:rPr>
              <w:t xml:space="preserve"> Волгоградской области</w:t>
            </w:r>
            <w:r w:rsidRPr="005A64DA">
              <w:rPr>
                <w:rFonts w:eastAsia="Times New Roman"/>
                <w:sz w:val="24"/>
                <w:szCs w:val="24"/>
              </w:rPr>
              <w:t xml:space="preserve"> системы аэроландшафтного мелиоративного земледелия в увязке с комплексными мелиорациями, включая агротехнические </w:t>
            </w:r>
            <w:proofErr w:type="spellStart"/>
            <w:r w:rsidRPr="005A64DA">
              <w:rPr>
                <w:rFonts w:eastAsia="Times New Roman"/>
                <w:sz w:val="24"/>
                <w:szCs w:val="24"/>
              </w:rPr>
              <w:t>агролесомелиоративные</w:t>
            </w:r>
            <w:proofErr w:type="spellEnd"/>
            <w:r w:rsidRPr="005A64DA">
              <w:rPr>
                <w:rFonts w:eastAsia="Times New Roman"/>
                <w:sz w:val="24"/>
                <w:szCs w:val="24"/>
              </w:rPr>
              <w:t>, гидротехнические, организационно-хозяйственные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5A64DA" w:rsidRDefault="005A64DA" w:rsidP="00690C7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F1A8D">
              <w:rPr>
                <w:spacing w:val="-1"/>
                <w:sz w:val="24"/>
                <w:szCs w:val="24"/>
                <w:lang w:val="en-US"/>
              </w:rPr>
              <w:t>III</w:t>
            </w:r>
            <w:r w:rsidRPr="00EF1A8D">
              <w:rPr>
                <w:spacing w:val="-1"/>
                <w:sz w:val="24"/>
                <w:szCs w:val="24"/>
              </w:rPr>
              <w:t xml:space="preserve"> </w:t>
            </w:r>
            <w:r w:rsidRPr="00EF1A8D">
              <w:rPr>
                <w:rFonts w:eastAsia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F1A8D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Овчинников А.С.</w:t>
            </w:r>
          </w:p>
        </w:tc>
      </w:tr>
      <w:tr w:rsidR="005A64DA" w:rsidRPr="00EF1A8D" w:rsidTr="00A221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F1A8D" w:rsidRDefault="005A64DA" w:rsidP="00B57F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A22112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690C75">
              <w:rPr>
                <w:rFonts w:eastAsia="Times New Roman"/>
                <w:spacing w:val="-1"/>
                <w:sz w:val="24"/>
                <w:szCs w:val="24"/>
              </w:rPr>
              <w:t>Участие в работе комиссии по оценке загрязнения сельскохозяйственных земель в районах Волгоградской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F1A8D" w:rsidRDefault="005A64DA" w:rsidP="00690C7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F1A8D">
              <w:rPr>
                <w:spacing w:val="-1"/>
                <w:sz w:val="24"/>
                <w:szCs w:val="24"/>
                <w:lang w:val="en-US"/>
              </w:rPr>
              <w:t>III</w:t>
            </w:r>
            <w:r w:rsidRPr="00EF1A8D">
              <w:rPr>
                <w:spacing w:val="-1"/>
                <w:sz w:val="24"/>
                <w:szCs w:val="24"/>
              </w:rPr>
              <w:t xml:space="preserve"> </w:t>
            </w:r>
            <w:r w:rsidRPr="00EF1A8D">
              <w:rPr>
                <w:rFonts w:eastAsia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F1A8D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EF1A8D">
              <w:rPr>
                <w:rFonts w:eastAsia="Times New Roman"/>
                <w:sz w:val="24"/>
                <w:szCs w:val="24"/>
              </w:rPr>
              <w:t>Кулик К.Н.</w:t>
            </w:r>
          </w:p>
          <w:p w:rsidR="005A64DA" w:rsidRPr="00EF1A8D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A64DA" w:rsidRPr="00EF1A8D" w:rsidTr="005A64DA">
        <w:trPr>
          <w:trHeight w:hRule="exact"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B57F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A2211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690C75">
              <w:rPr>
                <w:rFonts w:eastAsia="Times New Roman"/>
                <w:spacing w:val="-1"/>
                <w:sz w:val="24"/>
                <w:szCs w:val="24"/>
              </w:rPr>
              <w:t xml:space="preserve">Разработка закона об охране почв </w:t>
            </w:r>
            <w:r w:rsidRPr="00690C75">
              <w:rPr>
                <w:rFonts w:eastAsia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0C75">
              <w:rPr>
                <w:spacing w:val="-1"/>
                <w:sz w:val="24"/>
                <w:szCs w:val="24"/>
                <w:lang w:val="en-US"/>
              </w:rPr>
              <w:t>IV</w:t>
            </w:r>
            <w:r w:rsidRPr="00690C75">
              <w:rPr>
                <w:spacing w:val="-1"/>
                <w:sz w:val="24"/>
                <w:szCs w:val="24"/>
              </w:rPr>
              <w:t xml:space="preserve"> </w:t>
            </w:r>
            <w:r w:rsidRPr="00690C75">
              <w:rPr>
                <w:rFonts w:eastAsia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90C75">
              <w:rPr>
                <w:rFonts w:eastAsia="Times New Roman"/>
                <w:sz w:val="24"/>
                <w:szCs w:val="24"/>
              </w:rPr>
              <w:t>Кулик К.Н.</w:t>
            </w:r>
          </w:p>
          <w:p w:rsidR="005A64DA" w:rsidRPr="00690C75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A64DA" w:rsidRPr="00EF1A8D" w:rsidTr="00690C75">
        <w:trPr>
          <w:trHeight w:hRule="exact" w:val="8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A22112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690C75">
              <w:rPr>
                <w:rFonts w:eastAsia="Times New Roman"/>
                <w:sz w:val="24"/>
                <w:szCs w:val="24"/>
              </w:rPr>
              <w:t xml:space="preserve">Подготовка предложений и контроль за реализацией предложений к весеннему паводку и обводнению </w:t>
            </w:r>
            <w:proofErr w:type="spellStart"/>
            <w:r w:rsidRPr="00690C75">
              <w:rPr>
                <w:rFonts w:eastAsia="Times New Roman"/>
                <w:sz w:val="24"/>
                <w:szCs w:val="24"/>
              </w:rPr>
              <w:t>Волго-Ахтубинской</w:t>
            </w:r>
            <w:proofErr w:type="spellEnd"/>
            <w:r w:rsidRPr="00690C75">
              <w:rPr>
                <w:rFonts w:eastAsia="Times New Roman"/>
                <w:sz w:val="24"/>
                <w:szCs w:val="24"/>
              </w:rPr>
              <w:t xml:space="preserve"> поймы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n-US"/>
              </w:rPr>
            </w:pPr>
            <w:r w:rsidRPr="00690C75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690C75">
              <w:rPr>
                <w:rFonts w:eastAsia="Times New Roman"/>
                <w:sz w:val="24"/>
                <w:szCs w:val="24"/>
              </w:rPr>
              <w:t>-</w:t>
            </w:r>
            <w:r w:rsidRPr="00690C75">
              <w:rPr>
                <w:rFonts w:eastAsia="Times New Roman"/>
                <w:sz w:val="24"/>
                <w:szCs w:val="24"/>
                <w:lang w:val="en-US"/>
              </w:rPr>
              <w:t xml:space="preserve">II </w:t>
            </w:r>
            <w:r w:rsidRPr="00690C75"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90C75"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 w:rsidRPr="00690C75"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555BC8">
        <w:trPr>
          <w:trHeight w:hRule="exact" w:val="38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1F0560" w:rsidRDefault="005A64DA" w:rsidP="00555BC8">
            <w:pPr>
              <w:shd w:val="clear" w:color="auto" w:fill="FFFFFF"/>
              <w:jc w:val="center"/>
              <w:rPr>
                <w:rFonts w:eastAsia="Times New Roman"/>
                <w:b/>
                <w:i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Экологическое просвещение</w:t>
            </w:r>
          </w:p>
          <w:p w:rsidR="005A64DA" w:rsidRPr="001F0560" w:rsidRDefault="005A64DA" w:rsidP="00555BC8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5A64DA" w:rsidRPr="00EF1A8D" w:rsidRDefault="005A64DA" w:rsidP="00555BC8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5A64DA" w:rsidRPr="00EF1A8D" w:rsidTr="00A22112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5A64DA" w:rsidRDefault="005A64DA" w:rsidP="00555BC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5A64DA">
              <w:rPr>
                <w:rFonts w:ascii="Times New Roman" w:hAnsi="Times New Roman"/>
                <w:lang w:eastAsia="ru-RU"/>
              </w:rPr>
              <w:t>Подготовка материалов для издания монографии «Мелиорация Волгоградской области: история и современность»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55BC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55BC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Овчинников А.С. и все члены ВО РЭА</w:t>
            </w:r>
          </w:p>
        </w:tc>
      </w:tr>
      <w:tr w:rsidR="005A64DA" w:rsidRPr="00EF1A8D" w:rsidTr="00A22112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2421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907D24" w:rsidP="0024212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hyperlink r:id="rId6">
              <w:r w:rsidR="005A64DA" w:rsidRPr="00690C75">
                <w:rPr>
                  <w:rStyle w:val="-"/>
                  <w:rFonts w:ascii="Times New Roman" w:hAnsi="Times New Roman"/>
                  <w:color w:val="000000"/>
                  <w:u w:val="none"/>
                </w:rPr>
                <w:t>День заповедников и национальных парков России</w:t>
              </w:r>
            </w:hyperlink>
            <w:r w:rsidR="005A64DA" w:rsidRPr="00690C75">
              <w:rPr>
                <w:rFonts w:ascii="Times New Roman" w:hAnsi="Times New Roman"/>
              </w:rPr>
              <w:t xml:space="preserve"> </w:t>
            </w:r>
          </w:p>
          <w:p w:rsidR="005A64DA" w:rsidRPr="00690C75" w:rsidRDefault="005A64DA" w:rsidP="0024212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690C75">
              <w:rPr>
                <w:rFonts w:ascii="Times New Roman" w:hAnsi="Times New Roman"/>
              </w:rPr>
              <w:t>Заочная экскурсия по заповедникам Волгоградской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242120">
            <w:pPr>
              <w:pStyle w:val="a5"/>
              <w:jc w:val="center"/>
              <w:rPr>
                <w:rFonts w:ascii="Times New Roman" w:hAnsi="Times New Roman"/>
              </w:rPr>
            </w:pPr>
            <w:r w:rsidRPr="00935B00">
              <w:rPr>
                <w:rFonts w:ascii="Times New Roman" w:hAnsi="Times New Roman"/>
              </w:rPr>
              <w:t>11 января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242120">
            <w:pPr>
              <w:jc w:val="center"/>
            </w:pPr>
            <w:r w:rsidRPr="00447002">
              <w:rPr>
                <w:rFonts w:eastAsia="Times New Roman"/>
                <w:sz w:val="24"/>
                <w:szCs w:val="24"/>
              </w:rPr>
              <w:t>Кулагина О.А.</w:t>
            </w:r>
          </w:p>
        </w:tc>
      </w:tr>
      <w:tr w:rsidR="005A64DA" w:rsidRPr="00EF1A8D" w:rsidTr="00876DBF">
        <w:trPr>
          <w:trHeight w:hRule="exact"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5A64DA" w:rsidRDefault="00907D24" w:rsidP="00555BC8">
            <w:pPr>
              <w:pStyle w:val="a3"/>
              <w:spacing w:after="0" w:line="240" w:lineRule="auto"/>
              <w:rPr>
                <w:rFonts w:hint="eastAsia"/>
              </w:rPr>
            </w:pPr>
            <w:hyperlink r:id="rId7" w:history="1">
              <w:r w:rsidR="005A64DA" w:rsidRPr="005A64DA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Всемирный день водно-болотных угодий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5A64DA" w:rsidRDefault="00907D24" w:rsidP="00690C75">
            <w:pPr>
              <w:pStyle w:val="a5"/>
              <w:jc w:val="center"/>
              <w:rPr>
                <w:rFonts w:ascii="Times New Roman" w:hAnsi="Times New Roman"/>
              </w:rPr>
            </w:pPr>
            <w:hyperlink r:id="rId8" w:history="1">
              <w:r w:rsidR="005A64DA" w:rsidRPr="005A64DA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 февраля</w:t>
              </w:r>
            </w:hyperlink>
            <w:r w:rsidR="005A64DA" w:rsidRPr="005A64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5A64DA" w:rsidRDefault="005A64DA" w:rsidP="00690C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A64DA"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 w:rsidRPr="005A64DA"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5A64DA">
        <w:trPr>
          <w:trHeight w:hRule="exact" w:val="14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55BC8">
            <w:pPr>
              <w:pStyle w:val="a3"/>
              <w:spacing w:after="0" w:line="240" w:lineRule="auto"/>
              <w:rPr>
                <w:rFonts w:hint="eastAsia"/>
              </w:rPr>
            </w:pPr>
            <w:r w:rsidRPr="005A64DA">
              <w:rPr>
                <w:rFonts w:ascii="Times New Roman" w:hAnsi="Times New Roman"/>
                <w:lang w:eastAsia="ru-RU"/>
              </w:rPr>
              <w:t>Взаимодействие с учебными заведениями Волгоградской области  по вопросам природопользования и экологического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64DA">
              <w:rPr>
                <w:rFonts w:ascii="Times New Roman" w:hAnsi="Times New Roman"/>
                <w:lang w:eastAsia="ru-RU"/>
              </w:rPr>
              <w:t xml:space="preserve">просвещения (проведение </w:t>
            </w:r>
            <w:proofErr w:type="spellStart"/>
            <w:r w:rsidRPr="005A64DA">
              <w:rPr>
                <w:rFonts w:ascii="Times New Roman" w:hAnsi="Times New Roman"/>
                <w:lang w:eastAsia="ru-RU"/>
              </w:rPr>
              <w:t>квестов</w:t>
            </w:r>
            <w:proofErr w:type="spellEnd"/>
            <w:r w:rsidRPr="005A64DA">
              <w:rPr>
                <w:rFonts w:ascii="Times New Roman" w:hAnsi="Times New Roman"/>
                <w:lang w:eastAsia="ru-RU"/>
              </w:rPr>
              <w:t>, конкурсов, поддержка классов экологической направленности)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55BC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55BC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Овчинников А.С. и все члены ВО РЭА</w:t>
            </w:r>
          </w:p>
        </w:tc>
      </w:tr>
      <w:tr w:rsidR="005A64DA" w:rsidRPr="00EF1A8D" w:rsidTr="00690C75">
        <w:trPr>
          <w:trHeight w:hRule="exact" w:val="11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3079E9">
            <w:pPr>
              <w:shd w:val="clear" w:color="auto" w:fill="FFFFFF"/>
              <w:ind w:left="92"/>
              <w:jc w:val="both"/>
              <w:rPr>
                <w:rFonts w:eastAsia="Times New Roman"/>
                <w:sz w:val="24"/>
                <w:szCs w:val="24"/>
              </w:rPr>
            </w:pPr>
            <w:r w:rsidRPr="00690C75">
              <w:rPr>
                <w:sz w:val="24"/>
                <w:szCs w:val="24"/>
              </w:rPr>
              <w:t>И</w:t>
            </w:r>
            <w:r w:rsidRPr="00690C75">
              <w:rPr>
                <w:rFonts w:eastAsia="Times New Roman"/>
                <w:sz w:val="24"/>
                <w:szCs w:val="24"/>
              </w:rPr>
              <w:t xml:space="preserve">нформирование, профориентация и вовлечение населения в реализацию мероприятий, направленных на снижение негативного </w:t>
            </w:r>
            <w:r w:rsidRPr="00690C75">
              <w:rPr>
                <w:sz w:val="24"/>
                <w:szCs w:val="24"/>
              </w:rPr>
              <w:t>воздействия на окружающую среду</w:t>
            </w:r>
          </w:p>
          <w:p w:rsidR="005A64DA" w:rsidRPr="00690C75" w:rsidRDefault="005A64DA" w:rsidP="003079E9">
            <w:pPr>
              <w:pStyle w:val="a3"/>
              <w:spacing w:after="0" w:line="240" w:lineRule="auto"/>
              <w:ind w:left="92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690C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447002" w:rsidRDefault="005A64DA" w:rsidP="00690C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Иванова Н.В.</w:t>
            </w:r>
          </w:p>
        </w:tc>
      </w:tr>
      <w:tr w:rsidR="005A64DA" w:rsidRPr="00EF1A8D" w:rsidTr="00690C75">
        <w:trPr>
          <w:trHeight w:hRule="exact" w:val="19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5A1FEC">
            <w:pPr>
              <w:shd w:val="clear" w:color="auto" w:fill="FFFFFF"/>
              <w:ind w:left="92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690C75">
              <w:rPr>
                <w:rFonts w:eastAsia="Times New Roman"/>
                <w:sz w:val="24"/>
                <w:szCs w:val="24"/>
              </w:rPr>
              <w:t>росветительская деятельность по организации и проведению экологических уроков, конкурсов и олимпиад в рамках проекта: «</w:t>
            </w:r>
            <w:proofErr w:type="spellStart"/>
            <w:r w:rsidRPr="00690C75">
              <w:rPr>
                <w:rFonts w:eastAsia="Times New Roman"/>
                <w:sz w:val="24"/>
                <w:szCs w:val="24"/>
              </w:rPr>
              <w:t>Эколята</w:t>
            </w:r>
            <w:proofErr w:type="spellEnd"/>
            <w:r w:rsidRPr="00690C75">
              <w:rPr>
                <w:rFonts w:eastAsia="Times New Roman"/>
                <w:sz w:val="24"/>
                <w:szCs w:val="24"/>
              </w:rPr>
              <w:t xml:space="preserve"> – молодые друзья природы» (январь-ноябрь); творческий экологический конкурс для школьников «</w:t>
            </w:r>
            <w:proofErr w:type="spellStart"/>
            <w:r w:rsidRPr="00690C75">
              <w:rPr>
                <w:rFonts w:eastAsia="Times New Roman"/>
                <w:sz w:val="24"/>
                <w:szCs w:val="24"/>
              </w:rPr>
              <w:t>Экология.Творчество.Дети</w:t>
            </w:r>
            <w:proofErr w:type="spellEnd"/>
            <w:r w:rsidRPr="00690C75">
              <w:rPr>
                <w:rFonts w:eastAsia="Times New Roman"/>
                <w:sz w:val="24"/>
                <w:szCs w:val="24"/>
              </w:rPr>
              <w:t>»; природоохранные акции «Покормите птиц», «</w:t>
            </w:r>
            <w:r w:rsidRPr="00690C75">
              <w:rPr>
                <w:sz w:val="24"/>
                <w:szCs w:val="24"/>
              </w:rPr>
              <w:t>Скворечник»</w:t>
            </w:r>
            <w:r w:rsidRPr="00690C75">
              <w:rPr>
                <w:rFonts w:eastAsia="Times New Roman"/>
                <w:sz w:val="24"/>
                <w:szCs w:val="24"/>
              </w:rPr>
              <w:t>; «Живи родник», «Чистый двор»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690C75">
            <w:pPr>
              <w:pStyle w:val="a5"/>
              <w:jc w:val="center"/>
              <w:rPr>
                <w:rFonts w:ascii="Times New Roman" w:hAnsi="Times New Roman"/>
              </w:rPr>
            </w:pPr>
            <w:r w:rsidRPr="003079E9">
              <w:t>январь-май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447002" w:rsidRDefault="005A64DA" w:rsidP="00690C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Иванова Н.В.</w:t>
            </w:r>
          </w:p>
        </w:tc>
      </w:tr>
      <w:tr w:rsidR="005A64DA" w:rsidRPr="00EF1A8D" w:rsidTr="005A1FEC">
        <w:trPr>
          <w:trHeight w:hRule="exact" w:val="2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80B65" w:rsidRDefault="005A64DA" w:rsidP="005A1FEC">
            <w:pPr>
              <w:shd w:val="clear" w:color="auto" w:fill="FFFFFF"/>
              <w:ind w:left="92"/>
              <w:jc w:val="both"/>
              <w:rPr>
                <w:rFonts w:eastAsia="Times New Roman"/>
                <w:sz w:val="24"/>
                <w:szCs w:val="24"/>
              </w:rPr>
            </w:pPr>
            <w:r w:rsidRPr="00E80B65">
              <w:rPr>
                <w:rFonts w:eastAsia="Times New Roman"/>
                <w:sz w:val="24"/>
                <w:szCs w:val="24"/>
              </w:rPr>
              <w:t>Участие в совещаниях, семинарах, круглых столах, проводимых территориальными органами исполнительной власти Волгоградской области и органами местного самоуправления, общественными советами по вопросам содержания, охраны</w:t>
            </w:r>
            <w:r w:rsidRPr="00E80B65">
              <w:rPr>
                <w:sz w:val="24"/>
                <w:szCs w:val="24"/>
              </w:rPr>
              <w:t xml:space="preserve"> окружающей среды,  </w:t>
            </w:r>
            <w:r w:rsidRPr="00E80B65">
              <w:rPr>
                <w:rFonts w:eastAsia="Times New Roman"/>
                <w:sz w:val="24"/>
                <w:szCs w:val="24"/>
              </w:rPr>
              <w:t>содержания, охраны и восстановления лесов</w:t>
            </w:r>
            <w:r w:rsidRPr="00E80B65">
              <w:rPr>
                <w:sz w:val="24"/>
                <w:szCs w:val="24"/>
              </w:rPr>
              <w:t xml:space="preserve">, </w:t>
            </w:r>
            <w:r w:rsidRPr="00E80B65">
              <w:rPr>
                <w:rFonts w:eastAsia="Times New Roman"/>
                <w:sz w:val="24"/>
                <w:szCs w:val="24"/>
              </w:rPr>
              <w:t>обращения с твердыми коммунальными и жидкими бытовыми отходами, а также проблемам их утилизации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55BC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55BC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Овчинников А.С. и все члены ВО РЭА</w:t>
            </w:r>
          </w:p>
        </w:tc>
      </w:tr>
      <w:tr w:rsidR="005A64DA" w:rsidRPr="00EF1A8D" w:rsidTr="00A22112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555BC8">
            <w:pPr>
              <w:pStyle w:val="a5"/>
              <w:rPr>
                <w:rFonts w:ascii="Times New Roman" w:hAnsi="Times New Roman"/>
              </w:rPr>
            </w:pPr>
            <w:r w:rsidRPr="00935B00">
              <w:rPr>
                <w:rFonts w:ascii="Times New Roman" w:hAnsi="Times New Roman"/>
              </w:rPr>
              <w:t>День орнитолога</w:t>
            </w:r>
            <w:r w:rsidR="00876DBF">
              <w:rPr>
                <w:rFonts w:ascii="Times New Roman" w:hAnsi="Times New Roman"/>
              </w:rPr>
              <w:t xml:space="preserve"> </w:t>
            </w:r>
            <w:r w:rsidRPr="00935B00">
              <w:rPr>
                <w:rFonts w:ascii="Times New Roman" w:hAnsi="Times New Roman"/>
              </w:rPr>
              <w:t>в России. Мероприятие с воспитанниками старшего дошкольного возраста «В мире профессий. Орнитолог»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876DBF">
            <w:pPr>
              <w:pStyle w:val="a5"/>
              <w:jc w:val="center"/>
              <w:rPr>
                <w:rFonts w:ascii="Times New Roman" w:hAnsi="Times New Roman"/>
              </w:rPr>
            </w:pPr>
            <w:r w:rsidRPr="00935B00">
              <w:rPr>
                <w:rFonts w:ascii="Times New Roman" w:hAnsi="Times New Roman"/>
              </w:rPr>
              <w:t xml:space="preserve">19 февраля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690C75">
            <w:pPr>
              <w:jc w:val="center"/>
            </w:pPr>
            <w:r w:rsidRPr="00447002">
              <w:rPr>
                <w:rFonts w:eastAsia="Times New Roman"/>
                <w:sz w:val="24"/>
                <w:szCs w:val="24"/>
              </w:rPr>
              <w:t>Кулагина О.А.</w:t>
            </w:r>
          </w:p>
        </w:tc>
      </w:tr>
      <w:tr w:rsidR="005A64DA" w:rsidRPr="00EF1A8D" w:rsidTr="00876DBF">
        <w:trPr>
          <w:trHeight w:hRule="exact" w:val="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876DBF" w:rsidRDefault="00907D24" w:rsidP="00555BC8">
            <w:pPr>
              <w:pStyle w:val="a5"/>
              <w:rPr>
                <w:rFonts w:ascii="Times New Roman" w:hAnsi="Times New Roman"/>
              </w:rPr>
            </w:pPr>
            <w:hyperlink r:id="rId9" w:history="1">
              <w:r w:rsidR="005A64DA" w:rsidRPr="00876DBF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Всемирный день дикой природы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876DBF" w:rsidRDefault="00907D24" w:rsidP="00690C75">
            <w:pPr>
              <w:pStyle w:val="a5"/>
              <w:jc w:val="center"/>
              <w:rPr>
                <w:rFonts w:ascii="Times New Roman" w:hAnsi="Times New Roman"/>
              </w:rPr>
            </w:pPr>
            <w:hyperlink r:id="rId10" w:history="1">
              <w:r w:rsidR="005A64DA" w:rsidRPr="00876DBF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3 марта</w:t>
              </w:r>
            </w:hyperlink>
            <w:r w:rsidR="005A64DA" w:rsidRPr="00876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876DBF" w:rsidRDefault="005A64DA" w:rsidP="00690C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76DBF"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 w:rsidRPr="00876DBF"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876DBF">
        <w:trPr>
          <w:trHeight w:hRule="exact" w:val="5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876DBF" w:rsidRDefault="00907D24" w:rsidP="00555BC8">
            <w:pPr>
              <w:pStyle w:val="a5"/>
              <w:rPr>
                <w:rFonts w:hint="eastAsia"/>
              </w:rPr>
            </w:pPr>
            <w:hyperlink r:id="rId11" w:history="1">
              <w:r w:rsidR="005A64DA" w:rsidRPr="00876DBF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День действий в защиту рек, воды и жизни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876DBF" w:rsidRDefault="00907D24" w:rsidP="00690C75">
            <w:pPr>
              <w:pStyle w:val="a5"/>
              <w:jc w:val="center"/>
              <w:rPr>
                <w:rFonts w:hint="eastAsia"/>
              </w:rPr>
            </w:pPr>
            <w:hyperlink r:id="rId12" w:history="1">
              <w:r w:rsidR="005A64DA" w:rsidRPr="00876DBF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14 марта</w:t>
              </w:r>
            </w:hyperlink>
            <w:r w:rsidR="005A64DA" w:rsidRPr="00876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876DBF" w:rsidRDefault="00876DBF" w:rsidP="00690C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876DBF">
        <w:trPr>
          <w:trHeight w:hRule="exact"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555BC8">
            <w:pPr>
              <w:pStyle w:val="a5"/>
              <w:rPr>
                <w:rFonts w:ascii="Times New Roman" w:hAnsi="Times New Roman"/>
              </w:rPr>
            </w:pPr>
            <w:r w:rsidRPr="00935B00">
              <w:rPr>
                <w:rFonts w:ascii="Times New Roman" w:hAnsi="Times New Roman"/>
              </w:rPr>
              <w:t>Международный день лесов. Проект с воспитанниками старшего дошкольного возраста «Лес — наше богатство»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876DBF" w:rsidP="00690C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марта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690C75">
            <w:pPr>
              <w:jc w:val="center"/>
            </w:pPr>
            <w:r w:rsidRPr="00447002">
              <w:rPr>
                <w:rFonts w:eastAsia="Times New Roman"/>
                <w:sz w:val="24"/>
                <w:szCs w:val="24"/>
              </w:rPr>
              <w:t>Кулагина О.А.</w:t>
            </w:r>
          </w:p>
        </w:tc>
      </w:tr>
      <w:tr w:rsidR="00876DBF" w:rsidRPr="00EF1A8D" w:rsidTr="00876DBF">
        <w:trPr>
          <w:trHeight w:hRule="exact" w:val="5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Pr="00876DBF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6DB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Pr="00876DBF" w:rsidRDefault="00907D24" w:rsidP="00555BC8">
            <w:pPr>
              <w:pStyle w:val="a5"/>
              <w:rPr>
                <w:rFonts w:ascii="Times New Roman" w:hAnsi="Times New Roman"/>
              </w:rPr>
            </w:pPr>
            <w:hyperlink r:id="rId13" w:history="1">
              <w:r w:rsidR="00876DBF" w:rsidRPr="00876DBF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Всемирный день водных ресурсов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Pr="00876DBF" w:rsidRDefault="00907D24" w:rsidP="00690C75">
            <w:pPr>
              <w:pStyle w:val="a5"/>
              <w:jc w:val="center"/>
              <w:rPr>
                <w:rFonts w:ascii="Times New Roman" w:hAnsi="Times New Roman"/>
              </w:rPr>
            </w:pPr>
            <w:hyperlink r:id="rId14" w:history="1">
              <w:r w:rsidR="00876DBF" w:rsidRPr="00876DBF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22 марта</w:t>
              </w:r>
            </w:hyperlink>
            <w:r w:rsidR="00876DBF" w:rsidRPr="00876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Default="00876DBF" w:rsidP="00876DBF">
            <w:pPr>
              <w:jc w:val="center"/>
            </w:pPr>
            <w:proofErr w:type="spellStart"/>
            <w:r w:rsidRPr="007957A5"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 w:rsidRPr="007957A5"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876DBF" w:rsidRPr="00EF1A8D" w:rsidTr="00876DBF">
        <w:trPr>
          <w:trHeight w:hRule="exact"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Pr="00876DBF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6DB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Pr="00876DBF" w:rsidRDefault="00907D24" w:rsidP="00555BC8">
            <w:pPr>
              <w:pStyle w:val="a5"/>
              <w:rPr>
                <w:rFonts w:hint="eastAsia"/>
              </w:rPr>
            </w:pPr>
            <w:hyperlink r:id="rId15" w:history="1">
              <w:r w:rsidR="00876DBF" w:rsidRPr="00876DBF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Час Земли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Pr="00876DBF" w:rsidRDefault="00907D24" w:rsidP="00690C75">
            <w:pPr>
              <w:pStyle w:val="a5"/>
              <w:jc w:val="center"/>
              <w:rPr>
                <w:rFonts w:hint="eastAsia"/>
              </w:rPr>
            </w:pPr>
            <w:hyperlink r:id="rId16" w:history="1">
              <w:r w:rsidR="00876DBF" w:rsidRPr="00876DBF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26 марта</w:t>
              </w:r>
            </w:hyperlink>
            <w:r w:rsidR="00876DBF" w:rsidRPr="00876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Default="00876DBF" w:rsidP="00876DBF">
            <w:pPr>
              <w:jc w:val="center"/>
            </w:pPr>
            <w:proofErr w:type="spellStart"/>
            <w:r w:rsidRPr="007957A5"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 w:rsidRPr="007957A5"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876DBF" w:rsidRPr="00EF1A8D" w:rsidTr="00876DBF">
        <w:trPr>
          <w:trHeight w:hRule="exact"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Pr="00876DBF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6DB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Pr="00876DBF" w:rsidRDefault="00876DBF" w:rsidP="00555BC8">
            <w:pPr>
              <w:pStyle w:val="a5"/>
              <w:rPr>
                <w:rFonts w:hint="eastAsia"/>
              </w:rPr>
            </w:pPr>
            <w:r w:rsidRPr="00876DBF">
              <w:t>Международный день птиц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Pr="00876DBF" w:rsidRDefault="00876DBF" w:rsidP="00690C75">
            <w:pPr>
              <w:pStyle w:val="a5"/>
              <w:jc w:val="center"/>
              <w:rPr>
                <w:rFonts w:hint="eastAsia"/>
              </w:rPr>
            </w:pPr>
            <w:r w:rsidRPr="00876DBF">
              <w:t>1 апреля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DBF" w:rsidRDefault="00876DBF" w:rsidP="00876DBF">
            <w:pPr>
              <w:jc w:val="center"/>
            </w:pPr>
            <w:proofErr w:type="spellStart"/>
            <w:r w:rsidRPr="007957A5"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 w:rsidRPr="007957A5"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876DBF"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555BC8">
            <w:pPr>
              <w:pStyle w:val="a5"/>
              <w:rPr>
                <w:rFonts w:ascii="Times New Roman" w:hAnsi="Times New Roman"/>
              </w:rPr>
            </w:pPr>
            <w:r w:rsidRPr="00935B00">
              <w:rPr>
                <w:rFonts w:ascii="Times New Roman" w:hAnsi="Times New Roman"/>
              </w:rPr>
              <w:t>День Земли. Высадка растений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876DBF">
            <w:pPr>
              <w:pStyle w:val="a5"/>
              <w:jc w:val="center"/>
              <w:rPr>
                <w:rFonts w:ascii="Times New Roman" w:hAnsi="Times New Roman"/>
              </w:rPr>
            </w:pPr>
            <w:r w:rsidRPr="00935B00">
              <w:rPr>
                <w:rFonts w:ascii="Times New Roman" w:hAnsi="Times New Roman"/>
              </w:rPr>
              <w:t xml:space="preserve">22 апреля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690C75">
            <w:pPr>
              <w:jc w:val="center"/>
            </w:pPr>
            <w:r w:rsidRPr="00447002">
              <w:rPr>
                <w:rFonts w:eastAsia="Times New Roman"/>
                <w:sz w:val="24"/>
                <w:szCs w:val="24"/>
              </w:rPr>
              <w:t>Кулагина О.А.</w:t>
            </w:r>
          </w:p>
        </w:tc>
      </w:tr>
      <w:tr w:rsidR="005A64DA" w:rsidRPr="00EF1A8D" w:rsidTr="00876DBF">
        <w:trPr>
          <w:trHeight w:hRule="exact" w:val="9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ind w:left="93"/>
              <w:rPr>
                <w:rFonts w:eastAsia="Times New Roman"/>
                <w:sz w:val="24"/>
                <w:szCs w:val="24"/>
              </w:rPr>
            </w:pPr>
            <w:r w:rsidRPr="00690C75">
              <w:rPr>
                <w:sz w:val="24"/>
                <w:szCs w:val="24"/>
              </w:rPr>
              <w:t xml:space="preserve">Акция </w:t>
            </w:r>
            <w:r w:rsidRPr="00690C75">
              <w:rPr>
                <w:rFonts w:eastAsia="Times New Roman"/>
                <w:sz w:val="24"/>
                <w:szCs w:val="24"/>
              </w:rPr>
              <w:t>«Сад Памяти»  – высадка молодых деревьев и кустарников в честь солдат, погибших в г</w:t>
            </w:r>
            <w:r w:rsidR="00876DBF">
              <w:rPr>
                <w:rFonts w:eastAsia="Times New Roman"/>
                <w:sz w:val="24"/>
                <w:szCs w:val="24"/>
              </w:rPr>
              <w:t>оды Великой Отечественной войны</w:t>
            </w:r>
          </w:p>
          <w:p w:rsidR="005A64DA" w:rsidRPr="00690C75" w:rsidRDefault="005A64DA" w:rsidP="00690C75">
            <w:pPr>
              <w:pStyle w:val="a5"/>
              <w:ind w:left="9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pStyle w:val="a5"/>
              <w:jc w:val="center"/>
              <w:rPr>
                <w:rFonts w:ascii="Times New Roman" w:hAnsi="Times New Roman"/>
              </w:rPr>
            </w:pPr>
            <w:r w:rsidRPr="00690C75">
              <w:t>апрель-май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90C75">
              <w:rPr>
                <w:rFonts w:eastAsia="Times New Roman"/>
                <w:sz w:val="24"/>
                <w:szCs w:val="24"/>
              </w:rPr>
              <w:t>Овчинников А.С.</w:t>
            </w:r>
          </w:p>
        </w:tc>
      </w:tr>
      <w:tr w:rsidR="005A64DA" w:rsidRPr="00EF1A8D" w:rsidTr="00876DBF">
        <w:trPr>
          <w:trHeight w:hRule="exact" w:val="8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307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ind w:left="93"/>
              <w:rPr>
                <w:sz w:val="24"/>
                <w:szCs w:val="24"/>
              </w:rPr>
            </w:pPr>
            <w:r w:rsidRPr="00690C75">
              <w:rPr>
                <w:sz w:val="24"/>
                <w:szCs w:val="24"/>
              </w:rPr>
              <w:t xml:space="preserve">Акция </w:t>
            </w:r>
            <w:r w:rsidRPr="00690C75">
              <w:rPr>
                <w:rFonts w:eastAsia="Times New Roman"/>
                <w:sz w:val="24"/>
                <w:szCs w:val="24"/>
              </w:rPr>
              <w:t xml:space="preserve">«Вода России» – наведение порядка на берегах Волги, Дона, </w:t>
            </w:r>
            <w:proofErr w:type="spellStart"/>
            <w:r w:rsidRPr="00690C75">
              <w:rPr>
                <w:rFonts w:eastAsia="Times New Roman"/>
                <w:sz w:val="24"/>
                <w:szCs w:val="24"/>
              </w:rPr>
              <w:t>Хопра</w:t>
            </w:r>
            <w:proofErr w:type="spellEnd"/>
            <w:r w:rsidRPr="00690C75">
              <w:rPr>
                <w:rFonts w:eastAsia="Times New Roman"/>
                <w:sz w:val="24"/>
                <w:szCs w:val="24"/>
              </w:rPr>
              <w:t>, Медведицы и малых рек Волго-Донского бассейна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pStyle w:val="a5"/>
              <w:jc w:val="center"/>
              <w:rPr>
                <w:rFonts w:hint="eastAsia"/>
              </w:rPr>
            </w:pPr>
            <w:r w:rsidRPr="00690C75">
              <w:t>апрель-июнь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90C75"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 w:rsidRPr="00690C75"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876DBF">
        <w:trPr>
          <w:trHeight w:hRule="exact"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876D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6DB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555BC8">
            <w:pPr>
              <w:pStyle w:val="a5"/>
              <w:rPr>
                <w:rFonts w:ascii="Times New Roman" w:hAnsi="Times New Roman"/>
              </w:rPr>
            </w:pPr>
            <w:r w:rsidRPr="00935B00">
              <w:rPr>
                <w:rFonts w:ascii="Times New Roman" w:hAnsi="Times New Roman"/>
              </w:rPr>
              <w:t>Всемирный день Солнца. Спортивное мероприятие с воспитанниками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E84D6D">
            <w:pPr>
              <w:pStyle w:val="a5"/>
              <w:jc w:val="center"/>
              <w:rPr>
                <w:rFonts w:ascii="Times New Roman" w:hAnsi="Times New Roman"/>
              </w:rPr>
            </w:pPr>
            <w:r w:rsidRPr="00690C75">
              <w:rPr>
                <w:rFonts w:ascii="Times New Roman" w:hAnsi="Times New Roman"/>
              </w:rPr>
              <w:t xml:space="preserve">3 мая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jc w:val="center"/>
              <w:rPr>
                <w:sz w:val="24"/>
                <w:szCs w:val="24"/>
              </w:rPr>
            </w:pPr>
            <w:r w:rsidRPr="00690C75">
              <w:rPr>
                <w:rFonts w:eastAsia="Times New Roman"/>
                <w:sz w:val="24"/>
                <w:szCs w:val="24"/>
              </w:rPr>
              <w:t>Кулагина О.А.</w:t>
            </w:r>
          </w:p>
        </w:tc>
      </w:tr>
      <w:tr w:rsidR="005A64DA" w:rsidRPr="00EF1A8D" w:rsidTr="00A22112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876D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6DB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555BC8">
            <w:pPr>
              <w:pStyle w:val="a5"/>
              <w:rPr>
                <w:rFonts w:ascii="Times New Roman" w:hAnsi="Times New Roman"/>
              </w:rPr>
            </w:pPr>
            <w:r>
              <w:rPr>
                <w:szCs w:val="28"/>
              </w:rPr>
              <w:t>Организация и участие в мероприятиях единых дней</w:t>
            </w:r>
            <w:r w:rsidRPr="00D42E56">
              <w:rPr>
                <w:szCs w:val="28"/>
              </w:rPr>
              <w:t xml:space="preserve"> защиты малых рек и водоемов</w:t>
            </w:r>
            <w:r>
              <w:rPr>
                <w:szCs w:val="28"/>
              </w:rPr>
              <w:t>. Распространение книг о реках и водоемах Волгоградской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690C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447002" w:rsidRDefault="005A64DA" w:rsidP="00690C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AC20E4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690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AC20E4">
            <w:pPr>
              <w:pStyle w:val="a5"/>
              <w:rPr>
                <w:rFonts w:ascii="Times New Roman" w:hAnsi="Times New Roman"/>
              </w:rPr>
            </w:pPr>
            <w:r w:rsidRPr="00935B00">
              <w:rPr>
                <w:rFonts w:ascii="Times New Roman" w:hAnsi="Times New Roman"/>
              </w:rPr>
              <w:t>Всемирный день окружающей среды. Создание и просмотр видеоролика «Берегите Землю!»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E84D6D">
            <w:pPr>
              <w:pStyle w:val="a5"/>
              <w:jc w:val="center"/>
              <w:rPr>
                <w:rFonts w:ascii="Times New Roman" w:hAnsi="Times New Roman"/>
              </w:rPr>
            </w:pPr>
            <w:r w:rsidRPr="00935B00">
              <w:rPr>
                <w:rFonts w:ascii="Times New Roman" w:hAnsi="Times New Roman"/>
              </w:rPr>
              <w:t xml:space="preserve">5 июня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690C75">
            <w:pPr>
              <w:jc w:val="center"/>
            </w:pPr>
            <w:r w:rsidRPr="00447002">
              <w:rPr>
                <w:rFonts w:eastAsia="Times New Roman"/>
                <w:sz w:val="24"/>
                <w:szCs w:val="24"/>
              </w:rPr>
              <w:t>Кулагина О.А.</w:t>
            </w:r>
          </w:p>
        </w:tc>
      </w:tr>
      <w:tr w:rsidR="005A64DA" w:rsidRPr="00EF1A8D" w:rsidTr="00876DBF">
        <w:trPr>
          <w:trHeight w:hRule="exact" w:val="8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690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690C75">
              <w:rPr>
                <w:sz w:val="24"/>
                <w:szCs w:val="24"/>
              </w:rPr>
              <w:t>Экологический КВН приуроченный к Дню эколога и Всемирного дня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1F0560" w:rsidRDefault="005A64DA" w:rsidP="00E84D6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F1A8D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Кулагина О.А.</w:t>
            </w:r>
          </w:p>
        </w:tc>
      </w:tr>
      <w:tr w:rsidR="005A64DA" w:rsidRPr="00EF1A8D" w:rsidTr="00A22112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690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pStyle w:val="a5"/>
              <w:rPr>
                <w:rFonts w:ascii="Times New Roman" w:hAnsi="Times New Roman"/>
              </w:rPr>
            </w:pPr>
            <w:r w:rsidRPr="00690C75">
              <w:t>Круглый стол по созданию условий для реабилитации и санитарной очистки малых рек в регионах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935B00" w:rsidRDefault="005A64DA" w:rsidP="00690C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F1A8D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876DBF">
        <w:trPr>
          <w:trHeight w:hRule="exact" w:val="6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690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pStyle w:val="a5"/>
              <w:rPr>
                <w:rFonts w:hint="eastAsia"/>
              </w:rPr>
            </w:pPr>
            <w:r w:rsidRPr="00690C75">
              <w:t>Круглый стол по оздоровлению реки Дон и Донского бассейна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690C75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876DBF">
        <w:trPr>
          <w:trHeight w:hRule="exact" w:val="7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690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rPr>
                <w:rFonts w:eastAsia="Times New Roman"/>
                <w:sz w:val="24"/>
                <w:szCs w:val="24"/>
              </w:rPr>
            </w:pPr>
            <w:r w:rsidRPr="00690C75">
              <w:rPr>
                <w:sz w:val="24"/>
                <w:szCs w:val="24"/>
              </w:rPr>
              <w:t xml:space="preserve">Акция </w:t>
            </w:r>
            <w:r w:rsidRPr="00690C75">
              <w:rPr>
                <w:rFonts w:eastAsia="Times New Roman"/>
                <w:sz w:val="24"/>
                <w:szCs w:val="24"/>
              </w:rPr>
              <w:t xml:space="preserve">«Сохраним лес» – высадка новых лесных насаждений. </w:t>
            </w:r>
          </w:p>
          <w:p w:rsidR="005A64DA" w:rsidRPr="00690C75" w:rsidRDefault="005A64DA" w:rsidP="00690C75">
            <w:pPr>
              <w:pStyle w:val="a5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pStyle w:val="a5"/>
              <w:jc w:val="center"/>
              <w:rPr>
                <w:rFonts w:ascii="Times New Roman" w:hAnsi="Times New Roman"/>
              </w:rPr>
            </w:pPr>
            <w:r w:rsidRPr="00690C75">
              <w:t>октябрь-ноябрь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90C75">
              <w:rPr>
                <w:rFonts w:eastAsia="Times New Roman"/>
                <w:sz w:val="24"/>
                <w:szCs w:val="24"/>
              </w:rPr>
              <w:t>Кулик К.Н.</w:t>
            </w:r>
          </w:p>
        </w:tc>
      </w:tr>
      <w:tr w:rsidR="005A64DA" w:rsidRPr="00EF1A8D" w:rsidTr="00A22112">
        <w:trPr>
          <w:trHeight w:hRule="exact" w:val="8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876DBF" w:rsidP="00690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rPr>
                <w:sz w:val="24"/>
                <w:szCs w:val="24"/>
              </w:rPr>
            </w:pPr>
            <w:r w:rsidRPr="00690C75">
              <w:rPr>
                <w:sz w:val="24"/>
                <w:szCs w:val="24"/>
              </w:rPr>
              <w:t xml:space="preserve">Подготовка и </w:t>
            </w:r>
            <w:r w:rsidRPr="00690C75">
              <w:rPr>
                <w:rFonts w:eastAsia="Times New Roman"/>
                <w:sz w:val="24"/>
                <w:szCs w:val="24"/>
              </w:rPr>
              <w:t xml:space="preserve"> издани</w:t>
            </w:r>
            <w:r w:rsidRPr="00690C75">
              <w:rPr>
                <w:sz w:val="24"/>
                <w:szCs w:val="24"/>
              </w:rPr>
              <w:t>е</w:t>
            </w:r>
            <w:r w:rsidRPr="00690C75">
              <w:rPr>
                <w:rFonts w:eastAsia="Times New Roman"/>
                <w:sz w:val="24"/>
                <w:szCs w:val="24"/>
              </w:rPr>
              <w:t xml:space="preserve"> книг</w:t>
            </w:r>
            <w:r w:rsidRPr="00690C75">
              <w:rPr>
                <w:sz w:val="24"/>
                <w:szCs w:val="24"/>
              </w:rPr>
              <w:t>и</w:t>
            </w:r>
            <w:r w:rsidRPr="00690C75">
              <w:rPr>
                <w:rFonts w:eastAsia="Times New Roman"/>
                <w:sz w:val="24"/>
                <w:szCs w:val="24"/>
              </w:rPr>
              <w:t xml:space="preserve"> «Родники и подземные воды Волгоградской области».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pStyle w:val="a5"/>
              <w:jc w:val="center"/>
              <w:rPr>
                <w:rFonts w:hint="eastAsia"/>
              </w:rPr>
            </w:pPr>
            <w:r>
              <w:t>в</w:t>
            </w:r>
            <w:r w:rsidRPr="00690C75">
              <w:t xml:space="preserve">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690C7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90C75"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 w:rsidRPr="00690C75"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  <w:tr w:rsidR="005A64DA" w:rsidRPr="00EF1A8D" w:rsidTr="001F0560">
        <w:trPr>
          <w:trHeight w:hRule="exact" w:val="38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1F0560" w:rsidRDefault="005A64DA" w:rsidP="001F0560">
            <w:pPr>
              <w:shd w:val="clear" w:color="auto" w:fill="FFFFFF"/>
              <w:jc w:val="center"/>
              <w:rPr>
                <w:rFonts w:eastAsia="Times New Roman"/>
                <w:b/>
                <w:i/>
                <w:spacing w:val="-1"/>
                <w:sz w:val="24"/>
                <w:szCs w:val="24"/>
              </w:rPr>
            </w:pPr>
            <w:r w:rsidRPr="001F0560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lastRenderedPageBreak/>
              <w:t>Экспертная экологическая деятельность</w:t>
            </w:r>
            <w:r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 xml:space="preserve"> и консультирование </w:t>
            </w:r>
            <w:r w:rsidRPr="001F0560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по вопросам экологии</w:t>
            </w:r>
          </w:p>
          <w:p w:rsidR="005A64DA" w:rsidRPr="001F0560" w:rsidRDefault="005A64DA" w:rsidP="00555BC8">
            <w:pPr>
              <w:shd w:val="clear" w:color="auto" w:fill="FFFFFF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5A64DA" w:rsidRPr="00EF1A8D" w:rsidRDefault="005A64DA" w:rsidP="00555BC8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5A64DA" w:rsidRPr="00EF1A8D" w:rsidTr="00E41732">
        <w:trPr>
          <w:trHeight w:hRule="exact" w:val="20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41732" w:rsidRDefault="005A64DA" w:rsidP="00E4173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32167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экологического аудита нормативной, разрешительной, учетной и отчетной природоохранной документации и оценка результатов производственного мониторинга и производственного экологического контроля на объектах ООО «</w:t>
            </w:r>
            <w:proofErr w:type="spellStart"/>
            <w:r w:rsidRPr="00832167">
              <w:rPr>
                <w:rFonts w:ascii="Times New Roman" w:hAnsi="Times New Roman"/>
                <w:sz w:val="24"/>
                <w:szCs w:val="24"/>
                <w:lang w:eastAsia="ru-RU"/>
              </w:rPr>
              <w:t>МагМайн</w:t>
            </w:r>
            <w:proofErr w:type="spellEnd"/>
            <w:r w:rsidRPr="00832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оказывающих негативное воздействие на окружающую среду </w:t>
            </w:r>
            <w:r w:rsidRPr="008321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32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8321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832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за период 2019 - 2021 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1F0560" w:rsidRDefault="005A64DA" w:rsidP="003079E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876DBF">
            <w:pPr>
              <w:jc w:val="center"/>
            </w:pPr>
            <w:r w:rsidRPr="005A277D">
              <w:rPr>
                <w:rFonts w:eastAsia="Times New Roman"/>
                <w:sz w:val="24"/>
                <w:szCs w:val="24"/>
              </w:rPr>
              <w:t>Овчинников А.С.</w:t>
            </w:r>
          </w:p>
        </w:tc>
      </w:tr>
      <w:tr w:rsidR="005A64DA" w:rsidRPr="00EF1A8D" w:rsidTr="003079E9">
        <w:trPr>
          <w:trHeight w:hRule="exact" w:val="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1F0560" w:rsidRDefault="005A64DA" w:rsidP="001F0560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32167">
              <w:rPr>
                <w:sz w:val="24"/>
                <w:szCs w:val="24"/>
              </w:rPr>
              <w:t>азработка и оформление Отчета о результатах экологического аудита с рекомендациями по минимизации рисков ООО «</w:t>
            </w:r>
            <w:proofErr w:type="spellStart"/>
            <w:r w:rsidRPr="00832167">
              <w:rPr>
                <w:sz w:val="24"/>
                <w:szCs w:val="24"/>
              </w:rPr>
              <w:t>МагМайн</w:t>
            </w:r>
            <w:proofErr w:type="spellEnd"/>
            <w:r w:rsidRPr="00832167">
              <w:rPr>
                <w:sz w:val="24"/>
                <w:szCs w:val="24"/>
              </w:rPr>
              <w:t>»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1F0560" w:rsidRDefault="005A64DA" w:rsidP="003079E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876DBF">
            <w:pPr>
              <w:jc w:val="center"/>
            </w:pPr>
            <w:r w:rsidRPr="005A277D">
              <w:rPr>
                <w:rFonts w:eastAsia="Times New Roman"/>
                <w:sz w:val="24"/>
                <w:szCs w:val="24"/>
              </w:rPr>
              <w:t>Овчинников А.С.</w:t>
            </w:r>
          </w:p>
        </w:tc>
      </w:tr>
      <w:tr w:rsidR="005A64DA" w:rsidRPr="00EF1A8D" w:rsidTr="00690C75">
        <w:trPr>
          <w:trHeight w:hRule="exact" w:val="1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3079E9" w:rsidRDefault="005A64DA" w:rsidP="001F0560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079E9">
              <w:rPr>
                <w:sz w:val="24"/>
                <w:szCs w:val="24"/>
              </w:rPr>
              <w:t>сследование динамики и качества почвенно-растительного покрова в результате технической и биологической рекультивации на территории полигона ТПО и объектами, ранее занятыми под очистные сооружения ООО «</w:t>
            </w:r>
            <w:proofErr w:type="spellStart"/>
            <w:r w:rsidRPr="003079E9">
              <w:rPr>
                <w:sz w:val="24"/>
                <w:szCs w:val="24"/>
              </w:rPr>
              <w:t>ЛУКОЙЛ-Волгограднефтепереработка</w:t>
            </w:r>
            <w:proofErr w:type="spellEnd"/>
            <w:r w:rsidRPr="003079E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1F0560" w:rsidRDefault="005A64DA" w:rsidP="005A64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апрель-сентябрь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jc w:val="center"/>
            </w:pPr>
            <w:r w:rsidRPr="005A277D">
              <w:rPr>
                <w:rFonts w:eastAsia="Times New Roman"/>
                <w:sz w:val="24"/>
                <w:szCs w:val="24"/>
              </w:rPr>
              <w:t>Овчинников А.С.</w:t>
            </w:r>
          </w:p>
        </w:tc>
      </w:tr>
      <w:tr w:rsidR="005A64DA" w:rsidRPr="00EF1A8D" w:rsidTr="003079E9">
        <w:trPr>
          <w:trHeight w:hRule="exact" w:val="28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C731CD" w:rsidRDefault="005A64DA" w:rsidP="00E41732">
            <w:pPr>
              <w:tabs>
                <w:tab w:val="left" w:pos="459"/>
              </w:tabs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C731CD">
              <w:rPr>
                <w:sz w:val="24"/>
                <w:szCs w:val="24"/>
              </w:rPr>
              <w:t xml:space="preserve">Разработка методологии применения инновационных методов полива (с использованием вод после физико-механической очистки) в условиях реализации биологического потенциала древесной и травянистой растительности к </w:t>
            </w:r>
            <w:proofErr w:type="spellStart"/>
            <w:r w:rsidRPr="00C731CD">
              <w:rPr>
                <w:sz w:val="24"/>
                <w:szCs w:val="24"/>
              </w:rPr>
              <w:t>биоремидациии</w:t>
            </w:r>
            <w:proofErr w:type="spellEnd"/>
            <w:r w:rsidRPr="00C731CD">
              <w:rPr>
                <w:sz w:val="24"/>
                <w:szCs w:val="24"/>
              </w:rPr>
              <w:t xml:space="preserve"> на опытных участках</w:t>
            </w:r>
            <w:r>
              <w:rPr>
                <w:sz w:val="24"/>
                <w:szCs w:val="24"/>
              </w:rPr>
              <w:t>, плана опытных полевых изысканий по отслеживанию и сравнительному мониторингу</w:t>
            </w:r>
            <w:r w:rsidRPr="00C731CD">
              <w:rPr>
                <w:sz w:val="24"/>
                <w:szCs w:val="24"/>
              </w:rPr>
              <w:t xml:space="preserve"> видового состава</w:t>
            </w:r>
            <w:r>
              <w:rPr>
                <w:sz w:val="24"/>
                <w:szCs w:val="24"/>
              </w:rPr>
              <w:t xml:space="preserve">, параметров роста и </w:t>
            </w:r>
            <w:r w:rsidRPr="00C731CD">
              <w:rPr>
                <w:sz w:val="24"/>
                <w:szCs w:val="24"/>
              </w:rPr>
              <w:t>биомассы естественной растительности</w:t>
            </w:r>
            <w:r>
              <w:rPr>
                <w:sz w:val="24"/>
                <w:szCs w:val="24"/>
              </w:rPr>
              <w:t xml:space="preserve"> при применении разработанной методологии полива на опытном участке и участке естественного генеза</w:t>
            </w:r>
          </w:p>
          <w:p w:rsidR="005A64DA" w:rsidRPr="001F0560" w:rsidRDefault="005A64DA" w:rsidP="001F0560">
            <w:pPr>
              <w:shd w:val="clear" w:color="auto" w:fill="FFFFFF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1F0560" w:rsidRDefault="005A64DA" w:rsidP="005A64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EF1A8D" w:rsidRDefault="005A64DA" w:rsidP="005A64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Овчинников А.С.</w:t>
            </w:r>
          </w:p>
        </w:tc>
      </w:tr>
      <w:tr w:rsidR="005A64DA" w:rsidRPr="00EF1A8D" w:rsidTr="005A1FEC">
        <w:trPr>
          <w:trHeight w:hRule="exact" w:val="8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5A1FEC" w:rsidRDefault="005A64DA" w:rsidP="00E41732">
            <w:pPr>
              <w:tabs>
                <w:tab w:val="left" w:pos="459"/>
              </w:tabs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5A1FEC">
              <w:rPr>
                <w:rFonts w:eastAsia="Times New Roman"/>
                <w:sz w:val="24"/>
                <w:szCs w:val="24"/>
              </w:rPr>
              <w:t>Консультирование  граждан по вопросам охраны окружающей среды и реформы обращения с отходами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Овчинников А.С. и все члены ВО РЭА</w:t>
            </w:r>
          </w:p>
        </w:tc>
      </w:tr>
      <w:tr w:rsidR="005A64DA" w:rsidRPr="00EF1A8D" w:rsidTr="005A1FEC">
        <w:trPr>
          <w:trHeight w:hRule="exact" w:val="8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Pr="00690C75" w:rsidRDefault="005A64DA" w:rsidP="00E41732">
            <w:pPr>
              <w:tabs>
                <w:tab w:val="left" w:pos="459"/>
              </w:tabs>
              <w:spacing w:after="120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690C75">
              <w:rPr>
                <w:rFonts w:eastAsia="Times New Roman"/>
                <w:sz w:val="24"/>
                <w:szCs w:val="24"/>
              </w:rPr>
              <w:t xml:space="preserve">Изучение вопросов негативного воздействия на водные объекты и почву в результате хозяйственной деятельности в границах </w:t>
            </w:r>
            <w:proofErr w:type="spellStart"/>
            <w:r w:rsidRPr="00690C75">
              <w:rPr>
                <w:rFonts w:eastAsia="Times New Roman"/>
                <w:sz w:val="24"/>
                <w:szCs w:val="24"/>
              </w:rPr>
              <w:t>водоохранных</w:t>
            </w:r>
            <w:proofErr w:type="spellEnd"/>
            <w:r w:rsidRPr="00690C75">
              <w:rPr>
                <w:rFonts w:eastAsia="Times New Roman"/>
                <w:sz w:val="24"/>
                <w:szCs w:val="24"/>
              </w:rPr>
              <w:t xml:space="preserve"> зон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DA" w:rsidRDefault="005A64DA" w:rsidP="005A64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Лобойко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В.Ф.</w:t>
            </w:r>
          </w:p>
        </w:tc>
      </w:tr>
    </w:tbl>
    <w:p w:rsidR="00A90A7C" w:rsidRPr="00EF1A8D" w:rsidRDefault="00A90A7C" w:rsidP="00A90A7C">
      <w:pPr>
        <w:shd w:val="clear" w:color="auto" w:fill="FFFFFF"/>
        <w:rPr>
          <w:rFonts w:eastAsia="Times New Roman"/>
          <w:sz w:val="24"/>
          <w:szCs w:val="24"/>
        </w:rPr>
      </w:pPr>
    </w:p>
    <w:p w:rsidR="00A90A7C" w:rsidRDefault="00A90A7C" w:rsidP="00A90A7C">
      <w:pPr>
        <w:shd w:val="clear" w:color="auto" w:fill="FFFFFF"/>
        <w:rPr>
          <w:rFonts w:eastAsia="Times New Roman"/>
          <w:sz w:val="24"/>
          <w:szCs w:val="24"/>
        </w:rPr>
      </w:pPr>
    </w:p>
    <w:p w:rsidR="00A90A7C" w:rsidRPr="00EF1A8D" w:rsidRDefault="00A90A7C" w:rsidP="00A90A7C">
      <w:pPr>
        <w:shd w:val="clear" w:color="auto" w:fill="FFFFFF"/>
        <w:tabs>
          <w:tab w:val="left" w:pos="7915"/>
        </w:tabs>
        <w:rPr>
          <w:rFonts w:eastAsia="Times New Roman"/>
          <w:spacing w:val="-1"/>
          <w:sz w:val="24"/>
          <w:szCs w:val="24"/>
        </w:rPr>
      </w:pPr>
      <w:r w:rsidRPr="006B25E8">
        <w:t xml:space="preserve"> </w:t>
      </w:r>
    </w:p>
    <w:p w:rsidR="003E22AE" w:rsidRDefault="003E22AE" w:rsidP="00A90A7C">
      <w:pPr>
        <w:shd w:val="clear" w:color="auto" w:fill="FFFFFF"/>
        <w:tabs>
          <w:tab w:val="left" w:pos="7915"/>
        </w:tabs>
        <w:rPr>
          <w:rFonts w:eastAsia="Times New Roman"/>
          <w:spacing w:val="-1"/>
          <w:sz w:val="24"/>
          <w:szCs w:val="24"/>
        </w:rPr>
      </w:pPr>
    </w:p>
    <w:p w:rsidR="00A90A7C" w:rsidRPr="005A1FEC" w:rsidRDefault="003E22AE" w:rsidP="003079E9">
      <w:pPr>
        <w:shd w:val="clear" w:color="auto" w:fill="FFFFFF"/>
        <w:tabs>
          <w:tab w:val="left" w:pos="7915"/>
        </w:tabs>
        <w:rPr>
          <w:b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</w:t>
      </w:r>
      <w:r w:rsidR="00876DBF">
        <w:rPr>
          <w:rFonts w:eastAsia="Times New Roman"/>
          <w:spacing w:val="-1"/>
          <w:sz w:val="24"/>
          <w:szCs w:val="24"/>
        </w:rPr>
        <w:t xml:space="preserve">         </w:t>
      </w:r>
    </w:p>
    <w:p w:rsidR="003F6F75" w:rsidRDefault="003F6F75"/>
    <w:sectPr w:rsidR="003F6F75" w:rsidSect="00105381">
      <w:pgSz w:w="11909" w:h="16834"/>
      <w:pgMar w:top="1134" w:right="864" w:bottom="720" w:left="12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35"/>
    <w:multiLevelType w:val="hybridMultilevel"/>
    <w:tmpl w:val="BB48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A7C"/>
    <w:rsid w:val="001F0560"/>
    <w:rsid w:val="002D05D3"/>
    <w:rsid w:val="003079E9"/>
    <w:rsid w:val="003E22AE"/>
    <w:rsid w:val="003F6F75"/>
    <w:rsid w:val="00546D8D"/>
    <w:rsid w:val="005A1FEC"/>
    <w:rsid w:val="005A64DA"/>
    <w:rsid w:val="00690C75"/>
    <w:rsid w:val="006F4574"/>
    <w:rsid w:val="00874BB2"/>
    <w:rsid w:val="00876DBF"/>
    <w:rsid w:val="00907D24"/>
    <w:rsid w:val="009716AF"/>
    <w:rsid w:val="00A90A7C"/>
    <w:rsid w:val="00E41732"/>
    <w:rsid w:val="00E80B65"/>
    <w:rsid w:val="00E8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0560"/>
    <w:rPr>
      <w:color w:val="000080"/>
      <w:u w:val="single"/>
    </w:rPr>
  </w:style>
  <w:style w:type="paragraph" w:styleId="a3">
    <w:name w:val="Body Text"/>
    <w:basedOn w:val="a"/>
    <w:link w:val="a4"/>
    <w:rsid w:val="001F0560"/>
    <w:pPr>
      <w:widowControl/>
      <w:autoSpaceDE/>
      <w:autoSpaceDN/>
      <w:adjustRightInd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F056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1F0560"/>
    <w:pPr>
      <w:widowControl/>
      <w:suppressLineNumbers/>
      <w:autoSpaceDE/>
      <w:autoSpaceDN/>
      <w:adjustRightInd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417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90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5&amp;month=02&amp;day=02&amp;year=2022" TargetMode="External"/><Relationship Id="rId13" Type="http://schemas.openxmlformats.org/officeDocument/2006/relationships/hyperlink" Target="https://webplus.info/index.php?page=358&amp;calendar=ecology&amp;holiday=219&amp;year=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ebplus.info/index.php?page=358&amp;calendar=ecology&amp;holiday=192&amp;year=2022" TargetMode="External"/><Relationship Id="rId12" Type="http://schemas.openxmlformats.org/officeDocument/2006/relationships/hyperlink" Target="https://webplus.info/index.php?page=5&amp;month=03&amp;day=14&amp;year=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plus.info/index.php?page=5&amp;month=03&amp;day=26&amp;year=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0/0/199/" TargetMode="External"/><Relationship Id="rId11" Type="http://schemas.openxmlformats.org/officeDocument/2006/relationships/hyperlink" Target="https://webplus.info/index.php?page=5&amp;event=1420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plus.info/index.php?page=358&amp;calendar=ecology&amp;holiday=533&amp;year=2022" TargetMode="External"/><Relationship Id="rId10" Type="http://schemas.openxmlformats.org/officeDocument/2006/relationships/hyperlink" Target="https://webplus.info/index.php?page=5&amp;month=03&amp;day=03&amp;year=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plus.info/index.php?page=358&amp;calendar=ecology&amp;holiday=1146&amp;year=2022" TargetMode="External"/><Relationship Id="rId14" Type="http://schemas.openxmlformats.org/officeDocument/2006/relationships/hyperlink" Target="https://webplus.info/index.php?page=5&amp;month=03&amp;day=22&amp;year=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20E7E-F704-4695-AC94-85E165E5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2022-02-07T08:00:00Z</dcterms:created>
  <dcterms:modified xsi:type="dcterms:W3CDTF">2022-02-15T10:03:00Z</dcterms:modified>
</cp:coreProperties>
</file>