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E2" w:rsidRDefault="00005847" w:rsidP="00005847">
      <w:pPr>
        <w:pStyle w:val="a3"/>
        <w:contextualSpacing/>
        <w:jc w:val="left"/>
        <w:rPr>
          <w:rFonts w:eastAsiaTheme="minorEastAsia"/>
          <w:b w:val="0"/>
          <w:szCs w:val="28"/>
        </w:rPr>
      </w:pPr>
      <w:r>
        <w:rPr>
          <w:rFonts w:eastAsiaTheme="minorEastAsia"/>
          <w:b w:val="0"/>
          <w:szCs w:val="28"/>
        </w:rPr>
        <w:t xml:space="preserve">                                                        </w:t>
      </w:r>
    </w:p>
    <w:p w:rsidR="009A1C18" w:rsidRDefault="009A1C18" w:rsidP="00205DE2">
      <w:pPr>
        <w:pStyle w:val="a3"/>
        <w:contextualSpacing/>
        <w:rPr>
          <w:b w:val="0"/>
          <w:szCs w:val="28"/>
        </w:rPr>
      </w:pPr>
    </w:p>
    <w:p w:rsidR="00F64C4F" w:rsidRPr="005A7BFD" w:rsidRDefault="00262BB4" w:rsidP="00205DE2">
      <w:pPr>
        <w:pStyle w:val="a3"/>
        <w:contextualSpacing/>
        <w:rPr>
          <w:szCs w:val="28"/>
        </w:rPr>
      </w:pPr>
      <w:r w:rsidRPr="005A7BFD">
        <w:rPr>
          <w:szCs w:val="28"/>
        </w:rPr>
        <w:t xml:space="preserve">О Т Ч Е Т </w:t>
      </w:r>
    </w:p>
    <w:p w:rsidR="005A7BFD" w:rsidRDefault="00AD2F9B" w:rsidP="00F64C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</w:t>
      </w:r>
      <w:r w:rsidR="00F64C4F" w:rsidRPr="00351031">
        <w:rPr>
          <w:rFonts w:ascii="Times New Roman" w:hAnsi="Times New Roman" w:cs="Times New Roman"/>
          <w:sz w:val="28"/>
          <w:szCs w:val="28"/>
        </w:rPr>
        <w:t xml:space="preserve"> Ставропольского межрегионального отделения</w:t>
      </w:r>
    </w:p>
    <w:p w:rsidR="00F64C4F" w:rsidRPr="004C1F27" w:rsidRDefault="00F64C4F" w:rsidP="00F64C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1031">
        <w:rPr>
          <w:rFonts w:ascii="Times New Roman" w:hAnsi="Times New Roman" w:cs="Times New Roman"/>
          <w:sz w:val="28"/>
          <w:szCs w:val="28"/>
        </w:rPr>
        <w:t xml:space="preserve"> </w:t>
      </w:r>
      <w:r w:rsidR="005A7BFD" w:rsidRPr="004C1F27">
        <w:rPr>
          <w:rFonts w:ascii="Times New Roman" w:hAnsi="Times New Roman" w:cs="Times New Roman"/>
          <w:color w:val="000000"/>
          <w:sz w:val="28"/>
          <w:szCs w:val="28"/>
        </w:rPr>
        <w:t>Российской экологической академии</w:t>
      </w:r>
    </w:p>
    <w:p w:rsidR="00F64C4F" w:rsidRPr="00351031" w:rsidRDefault="00262BB4" w:rsidP="00F64C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F64C4F" w:rsidRPr="0035103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4C4F" w:rsidRPr="00351031" w:rsidRDefault="00F64C4F" w:rsidP="00F64C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516"/>
      </w:tblGrid>
      <w:tr w:rsidR="00F64C4F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64C4F" w:rsidRPr="00351031" w:rsidRDefault="00F64C4F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pStyle w:val="2"/>
              <w:contextualSpacing/>
              <w:rPr>
                <w:b w:val="0"/>
                <w:szCs w:val="28"/>
              </w:rPr>
            </w:pPr>
            <w:r w:rsidRPr="00351031">
              <w:rPr>
                <w:b w:val="0"/>
                <w:szCs w:val="28"/>
              </w:rPr>
              <w:t>Сроки выполнения</w:t>
            </w:r>
          </w:p>
        </w:tc>
      </w:tr>
      <w:tr w:rsidR="00F64C4F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5A7BFD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</w:t>
            </w:r>
            <w:r w:rsidR="00F64C4F"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4C4F" w:rsidRPr="0035103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F64C4F"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C4F" w:rsidRPr="00351031" w:rsidRDefault="00F64C4F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научно-организационным вопросам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64C4F" w:rsidRPr="00351031" w:rsidRDefault="009D1A99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64C4F"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64C4F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годового отчета </w:t>
            </w:r>
            <w:r w:rsidR="001D5CEC">
              <w:rPr>
                <w:rFonts w:ascii="Times New Roman" w:hAnsi="Times New Roman" w:cs="Times New Roman"/>
                <w:sz w:val="28"/>
                <w:szCs w:val="28"/>
              </w:rPr>
              <w:t>за 2021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34273B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64C4F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5A7BFD" w:rsidP="005A7B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годового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на 2022 год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64C4F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5A7BFD" w:rsidP="00366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Уточнение тематик исследований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64C4F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23" w:rsidRPr="00351031" w:rsidRDefault="0098285D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азработка ресурсосберегающих почвозащитных технологических комплексов для основных зон Ставрополья и изучение их влияния на продуктивность основных сельскохозяйственных культур в адаптивно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-ландшафтной системе земледелия.</w:t>
            </w:r>
          </w:p>
          <w:p w:rsidR="005E1D23" w:rsidRPr="00351031" w:rsidRDefault="0098285D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4C4F">
              <w:rPr>
                <w:rFonts w:ascii="Times New Roman" w:hAnsi="Times New Roman" w:cs="Times New Roman"/>
                <w:sz w:val="28"/>
                <w:szCs w:val="28"/>
              </w:rPr>
              <w:t>.  П</w:t>
            </w:r>
            <w:r w:rsidR="00F64C4F" w:rsidRPr="00351031">
              <w:rPr>
                <w:rFonts w:ascii="Times New Roman" w:hAnsi="Times New Roman" w:cs="Times New Roman"/>
                <w:sz w:val="28"/>
                <w:szCs w:val="28"/>
              </w:rPr>
              <w:t>очвенно-экологическая характеристика основных агроландшафтов Предкавказья</w:t>
            </w:r>
            <w:r w:rsidR="00F64C4F">
              <w:rPr>
                <w:rFonts w:ascii="Times New Roman" w:hAnsi="Times New Roman" w:cs="Times New Roman"/>
                <w:sz w:val="28"/>
                <w:szCs w:val="28"/>
              </w:rPr>
              <w:t xml:space="preserve"> и пути повышения их плодородия.</w:t>
            </w:r>
          </w:p>
          <w:p w:rsidR="005E1D23" w:rsidRPr="00351031" w:rsidRDefault="0098285D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4C4F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F64C4F" w:rsidRPr="00351031">
              <w:rPr>
                <w:rFonts w:ascii="Times New Roman" w:hAnsi="Times New Roman" w:cs="Times New Roman"/>
                <w:sz w:val="28"/>
                <w:szCs w:val="28"/>
              </w:rPr>
              <w:t>ониторинг почвенного плодородия сельскохо</w:t>
            </w:r>
            <w:r w:rsidR="00F64C4F">
              <w:rPr>
                <w:rFonts w:ascii="Times New Roman" w:hAnsi="Times New Roman" w:cs="Times New Roman"/>
                <w:sz w:val="28"/>
                <w:szCs w:val="28"/>
              </w:rPr>
              <w:t>зяйственных предприятий.</w:t>
            </w:r>
          </w:p>
          <w:p w:rsidR="005E1D23" w:rsidRPr="00351031" w:rsidRDefault="009A1C18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28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4C4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64C4F" w:rsidRPr="00351031">
              <w:rPr>
                <w:rFonts w:ascii="Times New Roman" w:hAnsi="Times New Roman" w:cs="Times New Roman"/>
                <w:sz w:val="28"/>
                <w:szCs w:val="28"/>
              </w:rPr>
              <w:t>волюция почвообразования на примере изучения погребен</w:t>
            </w:r>
            <w:r w:rsidR="00F64C4F">
              <w:rPr>
                <w:rFonts w:ascii="Times New Roman" w:hAnsi="Times New Roman" w:cs="Times New Roman"/>
                <w:sz w:val="28"/>
                <w:szCs w:val="28"/>
              </w:rPr>
              <w:t>ных палеопочв курганных насыпей.</w:t>
            </w:r>
          </w:p>
          <w:p w:rsidR="005E1D23" w:rsidRDefault="009A1C18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4C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28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285D" w:rsidRPr="00351031">
              <w:rPr>
                <w:rFonts w:ascii="Times New Roman" w:hAnsi="Times New Roman" w:cs="Times New Roman"/>
                <w:sz w:val="28"/>
                <w:szCs w:val="28"/>
              </w:rPr>
              <w:t>ыявление антропогенного влияния на состав и свойства</w:t>
            </w:r>
            <w:r w:rsidR="0098285D">
              <w:rPr>
                <w:rFonts w:ascii="Times New Roman" w:hAnsi="Times New Roman" w:cs="Times New Roman"/>
                <w:sz w:val="28"/>
                <w:szCs w:val="28"/>
              </w:rPr>
              <w:t xml:space="preserve"> почв Центрального Предкавказья.</w:t>
            </w:r>
          </w:p>
          <w:p w:rsidR="005E1D23" w:rsidRDefault="009A1C18" w:rsidP="0098285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285D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еминерализация</w:t>
            </w:r>
            <w:r w:rsidR="00F64C4F"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 выщелоченных черноземов горными породами различного генезиса</w:t>
            </w:r>
            <w:r w:rsidR="00F64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1D23" w:rsidRPr="00351031" w:rsidRDefault="009A1C18" w:rsidP="005E1D2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1D23">
              <w:rPr>
                <w:rFonts w:ascii="Times New Roman" w:hAnsi="Times New Roman" w:cs="Times New Roman"/>
                <w:sz w:val="28"/>
                <w:szCs w:val="28"/>
              </w:rPr>
              <w:t>. Влияние микробных препаратов на микробиологические и агрохимические показател</w:t>
            </w:r>
            <w:r w:rsidR="00951F4C">
              <w:rPr>
                <w:rFonts w:ascii="Times New Roman" w:hAnsi="Times New Roman" w:cs="Times New Roman"/>
                <w:sz w:val="28"/>
                <w:szCs w:val="28"/>
              </w:rPr>
              <w:t>и черноземов южны</w:t>
            </w:r>
            <w:r w:rsidR="005E1D23">
              <w:rPr>
                <w:rFonts w:ascii="Times New Roman" w:hAnsi="Times New Roman" w:cs="Times New Roman"/>
                <w:sz w:val="28"/>
                <w:szCs w:val="28"/>
              </w:rPr>
              <w:t>х Центрального Предкавказья и урожайность кукурузы на зерно</w:t>
            </w:r>
            <w:r w:rsidR="00791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64C4F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99" w:rsidRPr="00351031" w:rsidRDefault="00F64C4F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конференциях, совещаниях, круглых стола по вопросам аграрного производства края, региона, страны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B15260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0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0" w:rsidRPr="00351031" w:rsidRDefault="002F40CF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</w:t>
            </w:r>
            <w:r w:rsidR="00B15260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  <w:r w:rsidR="00951F4C">
              <w:rPr>
                <w:rFonts w:ascii="Times New Roman" w:hAnsi="Times New Roman" w:cs="Times New Roman"/>
                <w:sz w:val="28"/>
                <w:szCs w:val="28"/>
              </w:rPr>
              <w:t xml:space="preserve"> аспиранта Ал-Дарраджи Марван Мохаммед </w:t>
            </w:r>
            <w:r w:rsidR="00205DE2">
              <w:rPr>
                <w:rFonts w:ascii="Times New Roman" w:hAnsi="Times New Roman" w:cs="Times New Roman"/>
                <w:sz w:val="28"/>
                <w:szCs w:val="28"/>
              </w:rPr>
              <w:t xml:space="preserve">(Ирак) </w:t>
            </w:r>
            <w:r w:rsidR="00951F4C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«Влияние внесения горных </w:t>
            </w:r>
            <w:proofErr w:type="gramStart"/>
            <w:r w:rsidR="00951F4C">
              <w:rPr>
                <w:rFonts w:ascii="Times New Roman" w:hAnsi="Times New Roman" w:cs="Times New Roman"/>
                <w:sz w:val="28"/>
                <w:szCs w:val="28"/>
              </w:rPr>
              <w:t>пород</w:t>
            </w:r>
            <w:proofErr w:type="gramEnd"/>
            <w:r w:rsidR="00951F4C">
              <w:rPr>
                <w:rFonts w:ascii="Times New Roman" w:hAnsi="Times New Roman" w:cs="Times New Roman"/>
                <w:sz w:val="28"/>
                <w:szCs w:val="28"/>
              </w:rPr>
              <w:t xml:space="preserve"> на плодородие чернозема выщелоченного» по специальности 03.02.13 - почвоведение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0" w:rsidRPr="00351031" w:rsidRDefault="002E12B3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E12B3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B3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B3" w:rsidRDefault="002E12B3" w:rsidP="005A7B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DE2">
              <w:rPr>
                <w:rFonts w:ascii="Times New Roman" w:hAnsi="Times New Roman" w:cs="Times New Roman"/>
                <w:sz w:val="28"/>
                <w:szCs w:val="28"/>
              </w:rPr>
              <w:t>Участие в зас</w:t>
            </w:r>
            <w:r w:rsidR="005A7BFD">
              <w:rPr>
                <w:rFonts w:ascii="Times New Roman" w:hAnsi="Times New Roman" w:cs="Times New Roman"/>
                <w:sz w:val="28"/>
                <w:szCs w:val="28"/>
              </w:rPr>
              <w:t xml:space="preserve">еданиях  </w:t>
            </w:r>
            <w:r w:rsidR="005A7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экологической академии</w:t>
            </w:r>
            <w:r w:rsidR="00205DE2">
              <w:rPr>
                <w:rFonts w:ascii="Times New Roman" w:hAnsi="Times New Roman" w:cs="Times New Roman"/>
                <w:sz w:val="28"/>
                <w:szCs w:val="28"/>
              </w:rPr>
              <w:t xml:space="preserve"> (Москва).</w:t>
            </w:r>
            <w:bookmarkStart w:id="0" w:name="_GoBack"/>
            <w:bookmarkEnd w:id="0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B3" w:rsidRDefault="002E12B3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декабрь</w:t>
            </w:r>
          </w:p>
        </w:tc>
      </w:tr>
      <w:tr w:rsidR="00F64C4F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205DE2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F64C4F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исследований по  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докторской диссертации доцента кафедры почвоведения Новикова Андрея </w:t>
            </w:r>
          </w:p>
          <w:p w:rsidR="00BD3227" w:rsidRPr="00351031" w:rsidRDefault="00F64C4F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Анатольевича на тему: «Исследования </w:t>
            </w:r>
            <w:r w:rsidR="0068521C">
              <w:rPr>
                <w:rFonts w:ascii="Times New Roman" w:hAnsi="Times New Roman" w:cs="Times New Roman"/>
                <w:sz w:val="28"/>
                <w:szCs w:val="28"/>
              </w:rPr>
              <w:t>черноземов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 xml:space="preserve"> солонцевато-слитых Центрального Предкавказья с использованием методов дистанционного зондирования земли»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5E1D23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C95B57" w:rsidRPr="00351031" w:rsidTr="002F40CF">
        <w:trPr>
          <w:trHeight w:val="2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7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7" w:rsidRPr="00B37E53" w:rsidRDefault="00C95B57" w:rsidP="0079333E">
            <w:pPr>
              <w:spacing w:line="240" w:lineRule="auto"/>
              <w:rPr>
                <w:sz w:val="28"/>
                <w:szCs w:val="28"/>
              </w:rPr>
            </w:pPr>
            <w:r w:rsidRPr="0011733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исследований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кандидатской диссертации Тетенищева А.В. «</w:t>
            </w:r>
            <w:r w:rsidRPr="00B37E53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различных технологий обработки почвы на состав, свойства черноземов южных и урожайность культур зернопропашного севооборота в зоне неустойчивого увлажнения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7" w:rsidRPr="009D1A99" w:rsidRDefault="008253AD" w:rsidP="00793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64C4F" w:rsidRPr="00351031" w:rsidTr="00F64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4F" w:rsidRPr="00351031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7" w:rsidRPr="00C95B57" w:rsidRDefault="00F64C4F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5B57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исследований по докторской </w:t>
            </w:r>
            <w:r w:rsidR="0068521C" w:rsidRPr="00C95B57">
              <w:rPr>
                <w:rFonts w:ascii="Times New Roman" w:hAnsi="Times New Roman" w:cs="Times New Roman"/>
                <w:sz w:val="28"/>
                <w:szCs w:val="28"/>
              </w:rPr>
              <w:t>диссертации доцента</w:t>
            </w:r>
            <w:r w:rsidRPr="00C95B57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почвоведения им. профессора В.И. </w:t>
            </w:r>
            <w:r w:rsidR="0068521C" w:rsidRPr="00C95B57">
              <w:rPr>
                <w:rFonts w:ascii="Times New Roman" w:hAnsi="Times New Roman" w:cs="Times New Roman"/>
                <w:sz w:val="28"/>
                <w:szCs w:val="28"/>
              </w:rPr>
              <w:t>Тюльпанова Калугина</w:t>
            </w:r>
            <w:r w:rsidRPr="00C95B57">
              <w:rPr>
                <w:rFonts w:ascii="Times New Roman" w:hAnsi="Times New Roman" w:cs="Times New Roman"/>
                <w:sz w:val="28"/>
                <w:szCs w:val="28"/>
              </w:rPr>
              <w:t xml:space="preserve"> Д.В. по теме «Реминерализация выщелоченных черноземов горными породами различного генезиса»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4F" w:rsidRPr="00C95B57" w:rsidRDefault="008253AD" w:rsidP="00F64C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95B57" w:rsidRPr="00351031" w:rsidTr="00F64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7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7" w:rsidRPr="00351031" w:rsidRDefault="00C95B57" w:rsidP="0079333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исследованиях погребенных почв каштановой зоны Центрального Предкавказья совместно с кафедрой археологии МГУ (Москва)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7" w:rsidRDefault="00C95B57" w:rsidP="00793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</w:tr>
      <w:tr w:rsidR="00C95B57" w:rsidRPr="00351031" w:rsidTr="00F64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7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7" w:rsidRDefault="00C95B57" w:rsidP="0079333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</w:t>
            </w:r>
            <w:r w:rsidRPr="00351031">
              <w:rPr>
                <w:rFonts w:ascii="Times New Roman" w:hAnsi="Times New Roman" w:cs="Times New Roman"/>
                <w:sz w:val="28"/>
                <w:szCs w:val="28"/>
              </w:rPr>
              <w:t>исследований канди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датской диссертации аспиранта Цховребова Сергея Валерьевича «Влияние микробных препаратов на микробиологические и агрохимические показатели черноземов южных Центрального Предкавказья и урожайность кукурузы на зерно».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7" w:rsidRPr="00351031" w:rsidRDefault="00C95B57" w:rsidP="00793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E4D07" w:rsidRPr="00351031" w:rsidTr="00F64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07" w:rsidRPr="006E4D07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07" w:rsidRPr="006E4D07" w:rsidRDefault="006E4D07" w:rsidP="0079333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стационара  «Применения </w:t>
            </w:r>
            <w:r w:rsidRPr="006E4D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</w:t>
            </w:r>
            <w:r w:rsidRPr="006E4D0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E4D0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till</w:t>
            </w:r>
            <w:r w:rsidRPr="006E4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технологии на чернозёмах обыкновенных в хозяйствах Ставропольского края»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07" w:rsidRPr="006E4D07" w:rsidRDefault="006E4D07" w:rsidP="00793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8253AD" w:rsidRPr="00351031" w:rsidTr="00F64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D" w:rsidRPr="006E4D07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D" w:rsidRPr="006E4D07" w:rsidRDefault="006E4D07" w:rsidP="0079333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результатов исследований аспирантов по тематике: «</w:t>
            </w:r>
            <w:r w:rsidR="008253AD" w:rsidRPr="006E4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Применение препаратов микроорганизмов и их метаболитов для увеличения микробиологической активности почв и </w:t>
            </w:r>
            <w:r w:rsidR="00DE13DA">
              <w:rPr>
                <w:rFonts w:ascii="Times New Roman" w:hAnsi="Times New Roman" w:cs="Times New Roman"/>
                <w:bCs/>
                <w:sz w:val="28"/>
                <w:szCs w:val="28"/>
              </w:rPr>
              <w:t>урожайности сельскохоз</w:t>
            </w:r>
            <w:r w:rsidR="008253AD" w:rsidRPr="006E4D07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</w:t>
            </w:r>
            <w:r w:rsidRPr="006E4D0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D" w:rsidRPr="006E4D07" w:rsidRDefault="008253AD" w:rsidP="00793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17B77" w:rsidRPr="00351031" w:rsidTr="00F64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7" w:rsidRPr="006E4D07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7" w:rsidRPr="006E4D07" w:rsidRDefault="00C95B57" w:rsidP="00C95B5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научно-практическом  совете «Здоровье почвы: оценка и управление», </w:t>
            </w:r>
            <w:proofErr w:type="gramStart"/>
            <w:r w:rsidRPr="006E4D0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организованный</w:t>
            </w:r>
            <w:proofErr w:type="gramEnd"/>
            <w:r w:rsidRPr="006E4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компанией «Сингента»</w:t>
            </w:r>
          </w:p>
          <w:p w:rsidR="00017B77" w:rsidRPr="006E4D07" w:rsidRDefault="00C95B57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Санкт-Петербург 30.10-3.11.2021 год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7" w:rsidRPr="006E4D07" w:rsidRDefault="00C95B57" w:rsidP="00F64C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17B77" w:rsidRPr="00351031" w:rsidTr="00F64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7" w:rsidRPr="006E4D07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7" w:rsidRPr="007919FB" w:rsidRDefault="008253AD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19FB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Международная  конференция «Роль  вузовской науки в развитии агропромышленного комплекса», посвященная 100-летию со дня образования  кафедры. Нижний Новгород 14-15. 10. 2021г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7" w:rsidRPr="006E4D07" w:rsidRDefault="008253AD" w:rsidP="00F64C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17B77" w:rsidRPr="00351031" w:rsidTr="00F64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7" w:rsidRPr="006E4D07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7" w:rsidRPr="006E4D07" w:rsidRDefault="00C95B57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VI Международной научной конференции «Современное состояние, проблемы и перспективы развития аграрной науки» г. Симферополь 13 октября 2021года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77" w:rsidRPr="006E4D07" w:rsidRDefault="00C95B57" w:rsidP="00F64C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253AD" w:rsidRPr="00351031" w:rsidTr="00F64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D" w:rsidRPr="006E4D07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D" w:rsidRPr="006E4D07" w:rsidRDefault="008253AD" w:rsidP="00C95B5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bCs/>
                <w:sz w:val="28"/>
                <w:szCs w:val="28"/>
              </w:rPr>
              <w:t>Издание монографии «Изменение состава и свойств каштановых почв засушливой зоны Ставрополья при различных приемах обработки в агроценозе подсолнечника»  Агрус. Ставрополь, 2021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D" w:rsidRPr="006E4D07" w:rsidRDefault="008253AD" w:rsidP="00F64C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95B57" w:rsidRPr="00351031" w:rsidTr="009F11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7" w:rsidRPr="006E4D07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7" w:rsidRPr="006E4D07" w:rsidRDefault="008253AD" w:rsidP="00017B7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Издание монографии «Бонитировка и качественная оценка почв на Ставрополье». Агрус. Ставрополь, 2021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7" w:rsidRPr="006E4D07" w:rsidRDefault="008253AD" w:rsidP="00B152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95B57" w:rsidRPr="00351031" w:rsidTr="00F64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7" w:rsidRPr="006E4D07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D" w:rsidRPr="006E4D07" w:rsidRDefault="008253AD" w:rsidP="008253A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Международной научно-практической конференции в  Белорусской сельскохозяйственной академии.</w:t>
            </w:r>
          </w:p>
          <w:p w:rsidR="00C95B57" w:rsidRPr="006E4D07" w:rsidRDefault="008253AD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Горки 6-9.12.2021 г.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7" w:rsidRPr="006E4D07" w:rsidRDefault="008253AD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95B57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57" w:rsidRPr="006E4D07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57" w:rsidRPr="006E4D07" w:rsidRDefault="006E4D07" w:rsidP="005A7B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</w:t>
            </w:r>
            <w:r w:rsidR="00C95B57" w:rsidRPr="006E4D07">
              <w:rPr>
                <w:rFonts w:ascii="Times New Roman" w:hAnsi="Times New Roman" w:cs="Times New Roman"/>
                <w:sz w:val="28"/>
                <w:szCs w:val="28"/>
              </w:rPr>
              <w:t xml:space="preserve"> по обмену опытом проведенных научных исследований </w:t>
            </w:r>
            <w:r w:rsidR="005A7BF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="005A7BFD" w:rsidRPr="005A7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5A7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оссийской экологической академией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57" w:rsidRPr="006E4D07" w:rsidRDefault="00C95B57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</w:tr>
      <w:tr w:rsidR="00C95B57" w:rsidRPr="00351031" w:rsidTr="003662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57" w:rsidRPr="006E4D07" w:rsidRDefault="006E4D07" w:rsidP="00AD2F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57" w:rsidRPr="006E4D07" w:rsidRDefault="00C95B57" w:rsidP="003662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Публикация кафедры (</w:t>
            </w:r>
            <w:r w:rsidR="008253AD" w:rsidRPr="006E4D07">
              <w:rPr>
                <w:rFonts w:ascii="Times New Roman" w:hAnsi="Times New Roman" w:cs="Times New Roman"/>
                <w:sz w:val="28"/>
                <w:szCs w:val="28"/>
              </w:rPr>
              <w:t>статей,</w:t>
            </w: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учебников, практикумов) по исследуемым тематикам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57" w:rsidRPr="006E4D07" w:rsidRDefault="00C95B57" w:rsidP="003662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D07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</w:tr>
    </w:tbl>
    <w:p w:rsidR="00F64C4F" w:rsidRPr="00351031" w:rsidRDefault="00F64C4F" w:rsidP="00F64C4F">
      <w:pPr>
        <w:pStyle w:val="1"/>
        <w:contextualSpacing/>
        <w:rPr>
          <w:b w:val="0"/>
          <w:szCs w:val="28"/>
        </w:rPr>
      </w:pPr>
    </w:p>
    <w:p w:rsidR="00BD3227" w:rsidRPr="006B34B4" w:rsidRDefault="00BD3227" w:rsidP="00BD32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34B4">
        <w:rPr>
          <w:rFonts w:ascii="Times New Roman" w:hAnsi="Times New Roman" w:cs="Times New Roman"/>
          <w:sz w:val="28"/>
          <w:szCs w:val="28"/>
        </w:rPr>
        <w:t>Председатель Ставропольского</w:t>
      </w:r>
      <w:r w:rsidR="005A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BFD" w:rsidRDefault="00BD3227" w:rsidP="00BD32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0A16">
        <w:rPr>
          <w:rFonts w:ascii="Times New Roman" w:hAnsi="Times New Roman" w:cs="Times New Roman"/>
          <w:sz w:val="28"/>
          <w:szCs w:val="28"/>
        </w:rPr>
        <w:t xml:space="preserve">межрегионального отделения </w:t>
      </w:r>
    </w:p>
    <w:p w:rsidR="00BD3227" w:rsidRPr="000F0A16" w:rsidRDefault="005A7BFD" w:rsidP="00BD32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7BFD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 экологической академии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3227" w:rsidRPr="000F0A16" w:rsidRDefault="00BD3227" w:rsidP="00BD32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0A16"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0A16">
        <w:rPr>
          <w:rFonts w:ascii="Times New Roman" w:hAnsi="Times New Roman" w:cs="Times New Roman"/>
          <w:sz w:val="28"/>
          <w:szCs w:val="28"/>
        </w:rPr>
        <w:t xml:space="preserve"> В.С. Цховребов</w:t>
      </w:r>
    </w:p>
    <w:p w:rsidR="00BD3227" w:rsidRPr="000F0A16" w:rsidRDefault="00BD3227" w:rsidP="00BD32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D3227" w:rsidRPr="000F0A16" w:rsidSect="009A1C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02"/>
    <w:rsid w:val="00005847"/>
    <w:rsid w:val="00017B77"/>
    <w:rsid w:val="00026F92"/>
    <w:rsid w:val="001A4417"/>
    <w:rsid w:val="001B7516"/>
    <w:rsid w:val="001D5CEC"/>
    <w:rsid w:val="00205DE2"/>
    <w:rsid w:val="0024323C"/>
    <w:rsid w:val="00262BB4"/>
    <w:rsid w:val="00266F02"/>
    <w:rsid w:val="00294E1B"/>
    <w:rsid w:val="002E12B3"/>
    <w:rsid w:val="002F40CF"/>
    <w:rsid w:val="0034273B"/>
    <w:rsid w:val="00485DF2"/>
    <w:rsid w:val="004C1F27"/>
    <w:rsid w:val="005A7BFD"/>
    <w:rsid w:val="005E1D23"/>
    <w:rsid w:val="0068521C"/>
    <w:rsid w:val="0069357B"/>
    <w:rsid w:val="006C1DA3"/>
    <w:rsid w:val="006D7B99"/>
    <w:rsid w:val="006E4D07"/>
    <w:rsid w:val="007919FB"/>
    <w:rsid w:val="008253AD"/>
    <w:rsid w:val="008D102F"/>
    <w:rsid w:val="008E6E4D"/>
    <w:rsid w:val="00951F4C"/>
    <w:rsid w:val="0098285D"/>
    <w:rsid w:val="009A1C18"/>
    <w:rsid w:val="009D1A99"/>
    <w:rsid w:val="009F1194"/>
    <w:rsid w:val="00AD2F9B"/>
    <w:rsid w:val="00B15260"/>
    <w:rsid w:val="00B32C17"/>
    <w:rsid w:val="00B539DC"/>
    <w:rsid w:val="00BD3227"/>
    <w:rsid w:val="00C95B57"/>
    <w:rsid w:val="00DE13DA"/>
    <w:rsid w:val="00F64C4F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4C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64C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4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64C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64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84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4C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64C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4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64C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64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84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E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F686-9213-4218-81A4-E4F3367D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2019-11-22T07:21:00Z</cp:lastPrinted>
  <dcterms:created xsi:type="dcterms:W3CDTF">2019-11-21T13:25:00Z</dcterms:created>
  <dcterms:modified xsi:type="dcterms:W3CDTF">2022-03-11T14:27:00Z</dcterms:modified>
</cp:coreProperties>
</file>