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E2" w:rsidRDefault="00005847" w:rsidP="00005847">
      <w:pPr>
        <w:pStyle w:val="a3"/>
        <w:contextualSpacing/>
        <w:jc w:val="left"/>
        <w:rPr>
          <w:rFonts w:eastAsiaTheme="minorEastAsia"/>
          <w:b w:val="0"/>
          <w:szCs w:val="28"/>
        </w:rPr>
      </w:pPr>
      <w:r>
        <w:rPr>
          <w:rFonts w:eastAsiaTheme="minorEastAsia"/>
          <w:b w:val="0"/>
          <w:szCs w:val="28"/>
        </w:rPr>
        <w:t xml:space="preserve">                                                        </w:t>
      </w:r>
    </w:p>
    <w:p w:rsidR="009A1C18" w:rsidRDefault="009A1C18" w:rsidP="00205DE2">
      <w:pPr>
        <w:pStyle w:val="a3"/>
        <w:contextualSpacing/>
        <w:rPr>
          <w:b w:val="0"/>
          <w:szCs w:val="28"/>
        </w:rPr>
      </w:pPr>
    </w:p>
    <w:p w:rsidR="00F64C4F" w:rsidRPr="008B54E3" w:rsidRDefault="00F64C4F" w:rsidP="00205DE2">
      <w:pPr>
        <w:pStyle w:val="a3"/>
        <w:contextualSpacing/>
        <w:rPr>
          <w:szCs w:val="28"/>
        </w:rPr>
      </w:pPr>
      <w:bookmarkStart w:id="0" w:name="_GoBack"/>
      <w:proofErr w:type="gramStart"/>
      <w:r w:rsidRPr="008B54E3">
        <w:rPr>
          <w:szCs w:val="28"/>
        </w:rPr>
        <w:t>П</w:t>
      </w:r>
      <w:proofErr w:type="gramEnd"/>
      <w:r w:rsidRPr="008B54E3">
        <w:rPr>
          <w:szCs w:val="28"/>
        </w:rPr>
        <w:t xml:space="preserve"> Л А Н</w:t>
      </w:r>
    </w:p>
    <w:bookmarkEnd w:id="0"/>
    <w:p w:rsidR="00F64C4F" w:rsidRPr="00351031" w:rsidRDefault="00F64C4F" w:rsidP="00F64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1031">
        <w:rPr>
          <w:rFonts w:ascii="Times New Roman" w:hAnsi="Times New Roman" w:cs="Times New Roman"/>
          <w:sz w:val="28"/>
          <w:szCs w:val="28"/>
        </w:rPr>
        <w:t xml:space="preserve">работы Ставропольского межрегионального отделения </w:t>
      </w:r>
    </w:p>
    <w:p w:rsidR="008B54E3" w:rsidRPr="008B54E3" w:rsidRDefault="008B54E3" w:rsidP="008B54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54E3">
        <w:rPr>
          <w:rFonts w:ascii="Times New Roman" w:hAnsi="Times New Roman" w:cs="Times New Roman"/>
          <w:color w:val="000000"/>
          <w:sz w:val="28"/>
          <w:szCs w:val="28"/>
        </w:rPr>
        <w:t>Российской экологической академии</w:t>
      </w:r>
    </w:p>
    <w:p w:rsidR="00F64C4F" w:rsidRPr="00351031" w:rsidRDefault="009D1A99" w:rsidP="008B54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F64C4F" w:rsidRPr="0035103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516"/>
      </w:tblGrid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pStyle w:val="2"/>
              <w:contextualSpacing/>
              <w:rPr>
                <w:b w:val="0"/>
                <w:szCs w:val="28"/>
              </w:rPr>
            </w:pPr>
            <w:r w:rsidRPr="00351031">
              <w:rPr>
                <w:b w:val="0"/>
                <w:szCs w:val="28"/>
              </w:rPr>
              <w:t>Сроки выполнения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отделения по </w:t>
            </w:r>
          </w:p>
          <w:p w:rsidR="00F64C4F" w:rsidRPr="00351031" w:rsidRDefault="00F64C4F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научно-организационным вопросам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64C4F" w:rsidRPr="00351031" w:rsidRDefault="009D1A99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64C4F"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902B1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годового отчета </w:t>
            </w:r>
            <w:r w:rsidR="001D5CEC"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34273B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8B54E3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ассмотрение плана работы на 2022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8B54E3" w:rsidP="008B54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DE2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Центрального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экологической академии</w:t>
            </w:r>
            <w:r w:rsidRPr="00205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(Москва).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84366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351031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Default="008B54E3" w:rsidP="000D5CD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27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 Международной научной конференции</w:t>
            </w:r>
            <w:r w:rsidRPr="002771D0">
              <w:rPr>
                <w:rFonts w:ascii="Times New Roman" w:hAnsi="Times New Roman" w:cs="Times New Roman"/>
                <w:sz w:val="28"/>
                <w:szCs w:val="28"/>
              </w:rPr>
              <w:t xml:space="preserve"> «Эволюция и деградация почвенног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покрова» СтГАУ сентябрь 2022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Default="008B54E3" w:rsidP="000D5C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84366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351031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351031" w:rsidRDefault="008B54E3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Уточнение тематик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следований на  2022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351031" w:rsidRDefault="008B54E3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684366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азработка ресурсосберегающих почвозащитных технологических комплексов для основных зон Ставрополья и изучение их влияния на продуктивность основных сельскохозяйственных культур в адаптивно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-ландшафтной системе земледелия.</w:t>
            </w:r>
          </w:p>
          <w:p w:rsidR="00684366" w:rsidRPr="00351031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очвенно-экологическая характеристика основных агроландшафтов Предкавказья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пути повышения их плодородия.</w:t>
            </w:r>
          </w:p>
          <w:p w:rsidR="00684366" w:rsidRPr="00351031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ониторинг почвенного плодородия сельскохо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зяйственных предприятий.</w:t>
            </w:r>
          </w:p>
          <w:p w:rsidR="00684366" w:rsidRPr="00351031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волюция почвообразования на примере изучения погребен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палеопочв курганных насыпей.</w:t>
            </w:r>
          </w:p>
          <w:p w:rsidR="00684366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ыявление антропогенного влияния на состав и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 Центрального Предкавказья.</w:t>
            </w:r>
          </w:p>
          <w:p w:rsidR="00684366" w:rsidRDefault="00684366" w:rsidP="009828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Реминерализация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выщелоченных черноземов горными породами различного генезиса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366" w:rsidRPr="00351031" w:rsidRDefault="00684366" w:rsidP="005E1D2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Влияние микробных препаратов на микробиологические и агрохимические показатели черноземов южных Центрального Предкавказья и урожайность кукурузы на зерно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84366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совещаниях, круглых стола по вопросам аграрного производства края, региона, страны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684366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351031" w:rsidRDefault="00684366" w:rsidP="0011733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исследований канди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датской диссертации аспиранта Ал-Дарраджи Марван Мохаммед (Ирак)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«Влияние внесения горных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плодородие чернозема выщелоченного» по специальности 03.02.13 - почвоведение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351031" w:rsidRDefault="00684366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684366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исследований по  докторской диссертации доцента кафедры почвоведения Новикова Андрея </w:t>
            </w:r>
          </w:p>
          <w:p w:rsidR="00684366" w:rsidRPr="00351031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Анатольевича на тему: «Исследования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черноземов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солонцевато-слитых Центрального Предкавказья с использованием методов дистанционного зондирования земли»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84366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11733D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33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исследований по докторской диссертации доцента кафедры почвоведения им. профессора В.И. Тюльпанова Калугина Д.В. по теме «Реминерализация выщелоченных черноземов горными породами различного генезиса»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11733D" w:rsidRDefault="00684366" w:rsidP="00F64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84366" w:rsidRPr="00351031" w:rsidTr="00684366">
        <w:trPr>
          <w:trHeight w:val="2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B37E53" w:rsidRDefault="00684366" w:rsidP="00684366">
            <w:pPr>
              <w:spacing w:line="240" w:lineRule="auto"/>
              <w:rPr>
                <w:sz w:val="28"/>
                <w:szCs w:val="28"/>
              </w:rPr>
            </w:pPr>
            <w:r w:rsidRPr="0011733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исследований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кандидатской диссертации Тетенищева А.В. «</w:t>
            </w:r>
            <w:r w:rsidRPr="00B37E53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различных технологий обработки почвы на состав, свойства черноземов южных и урожайность культур зернопропашного севооборота в зоне неустойчивого увлажнения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9D1A99" w:rsidRDefault="00684366" w:rsidP="00F64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7C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84366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351031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исследованиях погребенных почв каштановой зоны Центрального Предкавказья совместно с кафедрой археологии МГУ (Москва)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Default="00684366" w:rsidP="00F64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</w:tr>
      <w:tr w:rsidR="00684366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351031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исследований канди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датской диссертации аспиранта Цховребова Сергея Валерьевича «Влияние микробных препаратов на микробиологические и агрохимические показатели черноземов южных Центрального Предкавказья и урожайность кукурузы на зерно».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66" w:rsidRPr="00351031" w:rsidRDefault="00684366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84366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8B54E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по обмену опытом проведенных научных исследований Ставропольского межрегионального отделения </w:t>
            </w:r>
            <w:r w:rsidR="008B54E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8B54E3" w:rsidRPr="008B5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B5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экологической академией.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684366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статей, 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монографий, учебников, практикумов) по исследуемым тематикам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66" w:rsidRPr="00351031" w:rsidRDefault="00684366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64C4F" w:rsidRPr="00351031" w:rsidRDefault="00F64C4F" w:rsidP="00F64C4F">
      <w:pPr>
        <w:pStyle w:val="1"/>
        <w:contextualSpacing/>
        <w:rPr>
          <w:b w:val="0"/>
          <w:szCs w:val="28"/>
        </w:rPr>
      </w:pPr>
    </w:p>
    <w:p w:rsidR="00BD3227" w:rsidRPr="006B34B4" w:rsidRDefault="00BD3227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4B4">
        <w:rPr>
          <w:rFonts w:ascii="Times New Roman" w:hAnsi="Times New Roman" w:cs="Times New Roman"/>
          <w:sz w:val="28"/>
          <w:szCs w:val="28"/>
        </w:rPr>
        <w:t>Председатель Ставропольского</w:t>
      </w:r>
    </w:p>
    <w:p w:rsidR="00BD3227" w:rsidRPr="000F0A16" w:rsidRDefault="00BD3227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0A16">
        <w:rPr>
          <w:rFonts w:ascii="Times New Roman" w:hAnsi="Times New Roman" w:cs="Times New Roman"/>
          <w:sz w:val="28"/>
          <w:szCs w:val="28"/>
        </w:rPr>
        <w:t xml:space="preserve">межрегионального отделения </w:t>
      </w:r>
    </w:p>
    <w:p w:rsidR="00BD3227" w:rsidRPr="000F0A16" w:rsidRDefault="008B54E3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4E3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ссийской экологической академии</w:t>
      </w:r>
      <w:r w:rsidR="00BD3227" w:rsidRPr="000F0A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3227" w:rsidRPr="000F0A16" w:rsidRDefault="00BD3227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0A16"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A16">
        <w:rPr>
          <w:rFonts w:ascii="Times New Roman" w:hAnsi="Times New Roman" w:cs="Times New Roman"/>
          <w:sz w:val="28"/>
          <w:szCs w:val="28"/>
        </w:rPr>
        <w:t xml:space="preserve"> В.С. Цховребов</w:t>
      </w:r>
    </w:p>
    <w:p w:rsidR="00BD3227" w:rsidRPr="000F0A16" w:rsidRDefault="00BD3227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D3227" w:rsidRPr="000F0A16" w:rsidSect="009A1C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2"/>
    <w:rsid w:val="00005847"/>
    <w:rsid w:val="00017B77"/>
    <w:rsid w:val="00026F92"/>
    <w:rsid w:val="000A7C44"/>
    <w:rsid w:val="0011733D"/>
    <w:rsid w:val="001A4417"/>
    <w:rsid w:val="001B7516"/>
    <w:rsid w:val="001D5CEC"/>
    <w:rsid w:val="00205DE2"/>
    <w:rsid w:val="0024323C"/>
    <w:rsid w:val="00266F02"/>
    <w:rsid w:val="002748DC"/>
    <w:rsid w:val="00294E1B"/>
    <w:rsid w:val="002E12B3"/>
    <w:rsid w:val="0034273B"/>
    <w:rsid w:val="00485DF2"/>
    <w:rsid w:val="005E1D23"/>
    <w:rsid w:val="00684366"/>
    <w:rsid w:val="0068521C"/>
    <w:rsid w:val="0069357B"/>
    <w:rsid w:val="006D7B99"/>
    <w:rsid w:val="008B54E3"/>
    <w:rsid w:val="008D102F"/>
    <w:rsid w:val="008E6E4D"/>
    <w:rsid w:val="00902B1D"/>
    <w:rsid w:val="00951F4C"/>
    <w:rsid w:val="0098285D"/>
    <w:rsid w:val="009A1C18"/>
    <w:rsid w:val="009D1A99"/>
    <w:rsid w:val="009F1194"/>
    <w:rsid w:val="00B15260"/>
    <w:rsid w:val="00B32C17"/>
    <w:rsid w:val="00B37E53"/>
    <w:rsid w:val="00B539DC"/>
    <w:rsid w:val="00BD3227"/>
    <w:rsid w:val="00F64C4F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C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64C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4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84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C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64C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4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84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73148">
                                              <w:marLeft w:val="475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5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3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4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1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06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30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54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588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25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2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33932">
                                                                                                      <w:marLeft w:val="1290"/>
                                                                                                      <w:marRight w:val="7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73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691924">
                                                              <w:marLeft w:val="69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0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62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2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18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0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95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4087">
                                              <w:marLeft w:val="475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1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05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1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7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8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20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46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79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09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621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318155">
                                                                                                      <w:marLeft w:val="1290"/>
                                                                                                      <w:marRight w:val="7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31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38121">
                                                              <w:marLeft w:val="69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43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23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93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84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75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72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DBC0-F0EC-472C-ABF3-2C78AD3C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2019-11-22T07:21:00Z</cp:lastPrinted>
  <dcterms:created xsi:type="dcterms:W3CDTF">2019-11-21T13:25:00Z</dcterms:created>
  <dcterms:modified xsi:type="dcterms:W3CDTF">2022-03-11T14:25:00Z</dcterms:modified>
</cp:coreProperties>
</file>