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A05" w:rsidRPr="00676225" w:rsidRDefault="00AD09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профессоров РАН</w:t>
      </w:r>
    </w:p>
    <w:p w:rsidR="004B5895" w:rsidRPr="00676225" w:rsidRDefault="004B5895">
      <w:pPr>
        <w:rPr>
          <w:rFonts w:ascii="Times New Roman" w:hAnsi="Times New Roman" w:cs="Times New Roman"/>
          <w:sz w:val="28"/>
          <w:szCs w:val="28"/>
        </w:rPr>
      </w:pPr>
    </w:p>
    <w:p w:rsidR="004B5895" w:rsidRPr="00676225" w:rsidRDefault="004B5895" w:rsidP="00F138F4">
      <w:pPr>
        <w:jc w:val="both"/>
        <w:rPr>
          <w:rFonts w:ascii="Times New Roman" w:hAnsi="Times New Roman" w:cs="Times New Roman"/>
          <w:sz w:val="28"/>
          <w:szCs w:val="28"/>
        </w:rPr>
      </w:pPr>
      <w:r w:rsidRPr="00676225">
        <w:rPr>
          <w:rFonts w:ascii="Times New Roman" w:hAnsi="Times New Roman" w:cs="Times New Roman"/>
          <w:sz w:val="28"/>
          <w:szCs w:val="28"/>
        </w:rPr>
        <w:t xml:space="preserve">16 марта 2022 года прошло очередное </w:t>
      </w:r>
      <w:r w:rsidRPr="00676225">
        <w:rPr>
          <w:rFonts w:ascii="Times New Roman" w:hAnsi="Times New Roman" w:cs="Times New Roman"/>
          <w:sz w:val="28"/>
          <w:szCs w:val="28"/>
        </w:rPr>
        <w:t>О</w:t>
      </w:r>
      <w:r w:rsidRPr="00676225">
        <w:rPr>
          <w:rFonts w:ascii="Times New Roman" w:hAnsi="Times New Roman" w:cs="Times New Roman"/>
          <w:sz w:val="28"/>
          <w:szCs w:val="28"/>
        </w:rPr>
        <w:t>бщее собрание профессоров Российской академии наук. </w:t>
      </w:r>
      <w:r w:rsidRPr="00676225">
        <w:rPr>
          <w:rFonts w:ascii="Times New Roman" w:hAnsi="Times New Roman" w:cs="Times New Roman"/>
          <w:sz w:val="28"/>
          <w:szCs w:val="28"/>
        </w:rPr>
        <w:t xml:space="preserve"> В собрании принимали участие Президент РАН академик А.М. Сергеев, члены президиума РАН,</w:t>
      </w:r>
      <w:r w:rsidR="00F138F4">
        <w:rPr>
          <w:rFonts w:ascii="Times New Roman" w:hAnsi="Times New Roman" w:cs="Times New Roman"/>
          <w:sz w:val="28"/>
          <w:szCs w:val="28"/>
        </w:rPr>
        <w:t xml:space="preserve"> представители Минобрнауки, РНФ,</w:t>
      </w:r>
      <w:r w:rsidRPr="00676225">
        <w:rPr>
          <w:rFonts w:ascii="Times New Roman" w:hAnsi="Times New Roman" w:cs="Times New Roman"/>
          <w:sz w:val="28"/>
          <w:szCs w:val="28"/>
        </w:rPr>
        <w:t xml:space="preserve"> представители академического и вузовского сообщества.</w:t>
      </w:r>
      <w:r w:rsidRPr="00676225">
        <w:rPr>
          <w:rFonts w:ascii="Times New Roman" w:hAnsi="Times New Roman" w:cs="Times New Roman"/>
          <w:sz w:val="28"/>
          <w:szCs w:val="28"/>
        </w:rPr>
        <w:t> </w:t>
      </w:r>
      <w:r w:rsidRPr="00676225">
        <w:rPr>
          <w:rFonts w:ascii="Times New Roman" w:hAnsi="Times New Roman" w:cs="Times New Roman"/>
          <w:sz w:val="28"/>
          <w:szCs w:val="28"/>
        </w:rPr>
        <w:t>В ходе собрания состоялись научны</w:t>
      </w:r>
      <w:r w:rsidR="00F138F4">
        <w:rPr>
          <w:rFonts w:ascii="Times New Roman" w:hAnsi="Times New Roman" w:cs="Times New Roman"/>
          <w:sz w:val="28"/>
          <w:szCs w:val="28"/>
        </w:rPr>
        <w:t>е</w:t>
      </w:r>
      <w:r w:rsidRPr="00676225">
        <w:rPr>
          <w:rFonts w:ascii="Times New Roman" w:hAnsi="Times New Roman" w:cs="Times New Roman"/>
          <w:sz w:val="28"/>
          <w:szCs w:val="28"/>
        </w:rPr>
        <w:t xml:space="preserve"> сессии: </w:t>
      </w:r>
      <w:r w:rsidR="00F138F4" w:rsidRPr="00676225">
        <w:rPr>
          <w:rFonts w:ascii="Times New Roman" w:hAnsi="Times New Roman" w:cs="Times New Roman"/>
          <w:sz w:val="28"/>
          <w:szCs w:val="28"/>
        </w:rPr>
        <w:t>«Российская наука сегодня и завтра»</w:t>
      </w:r>
      <w:r w:rsidR="00F138F4">
        <w:rPr>
          <w:rFonts w:ascii="Times New Roman" w:hAnsi="Times New Roman" w:cs="Times New Roman"/>
          <w:sz w:val="28"/>
          <w:szCs w:val="28"/>
        </w:rPr>
        <w:t>,</w:t>
      </w:r>
      <w:r w:rsidR="00F138F4" w:rsidRPr="00676225">
        <w:rPr>
          <w:rFonts w:ascii="Times New Roman" w:hAnsi="Times New Roman" w:cs="Times New Roman"/>
          <w:sz w:val="28"/>
          <w:szCs w:val="28"/>
        </w:rPr>
        <w:t xml:space="preserve"> </w:t>
      </w:r>
      <w:r w:rsidRPr="00676225">
        <w:rPr>
          <w:rFonts w:ascii="Times New Roman" w:hAnsi="Times New Roman" w:cs="Times New Roman"/>
          <w:sz w:val="28"/>
          <w:szCs w:val="28"/>
        </w:rPr>
        <w:t>«Научная дипломатия: опыт и перспективы»</w:t>
      </w:r>
      <w:r w:rsidR="00F138F4">
        <w:rPr>
          <w:rFonts w:ascii="Times New Roman" w:hAnsi="Times New Roman" w:cs="Times New Roman"/>
          <w:sz w:val="28"/>
          <w:szCs w:val="28"/>
        </w:rPr>
        <w:t>,</w:t>
      </w:r>
      <w:r w:rsidRPr="00676225">
        <w:rPr>
          <w:rFonts w:ascii="Times New Roman" w:hAnsi="Times New Roman" w:cs="Times New Roman"/>
          <w:sz w:val="28"/>
          <w:szCs w:val="28"/>
        </w:rPr>
        <w:t xml:space="preserve"> </w:t>
      </w:r>
      <w:r w:rsidRPr="00676225">
        <w:rPr>
          <w:rFonts w:ascii="Times New Roman" w:hAnsi="Times New Roman" w:cs="Times New Roman"/>
          <w:sz w:val="28"/>
          <w:szCs w:val="28"/>
        </w:rPr>
        <w:t>«Наука и высокие технологии. Наука, человек и общество».</w:t>
      </w:r>
      <w:r w:rsidRPr="00676225">
        <w:rPr>
          <w:rFonts w:ascii="Times New Roman" w:hAnsi="Times New Roman" w:cs="Times New Roman"/>
          <w:sz w:val="28"/>
          <w:szCs w:val="28"/>
        </w:rPr>
        <w:t xml:space="preserve"> Научные доклады профессоров РАН были посвящены следующим темам</w:t>
      </w:r>
      <w:r w:rsidR="00F138F4">
        <w:rPr>
          <w:rFonts w:ascii="Times New Roman" w:hAnsi="Times New Roman" w:cs="Times New Roman"/>
          <w:sz w:val="28"/>
          <w:szCs w:val="28"/>
        </w:rPr>
        <w:t xml:space="preserve"> фундаментальных исследований</w:t>
      </w:r>
      <w:r w:rsidRPr="00676225">
        <w:rPr>
          <w:rFonts w:ascii="Times New Roman" w:hAnsi="Times New Roman" w:cs="Times New Roman"/>
          <w:sz w:val="28"/>
          <w:szCs w:val="28"/>
        </w:rPr>
        <w:t xml:space="preserve">: </w:t>
      </w:r>
      <w:r w:rsidR="00F138F4">
        <w:rPr>
          <w:rFonts w:ascii="Times New Roman" w:hAnsi="Times New Roman" w:cs="Times New Roman"/>
          <w:sz w:val="28"/>
          <w:szCs w:val="28"/>
        </w:rPr>
        <w:t>«</w:t>
      </w:r>
      <w:r w:rsidRPr="00676225">
        <w:rPr>
          <w:rFonts w:ascii="Times New Roman" w:hAnsi="Times New Roman" w:cs="Times New Roman"/>
          <w:sz w:val="28"/>
          <w:szCs w:val="28"/>
        </w:rPr>
        <w:t xml:space="preserve">Современная </w:t>
      </w:r>
      <w:proofErr w:type="spellStart"/>
      <w:r w:rsidRPr="00676225">
        <w:rPr>
          <w:rFonts w:ascii="Times New Roman" w:hAnsi="Times New Roman" w:cs="Times New Roman"/>
          <w:sz w:val="28"/>
          <w:szCs w:val="28"/>
        </w:rPr>
        <w:t>фарма</w:t>
      </w:r>
      <w:proofErr w:type="spellEnd"/>
      <w:r w:rsidRPr="00676225">
        <w:rPr>
          <w:rFonts w:ascii="Times New Roman" w:hAnsi="Times New Roman" w:cs="Times New Roman"/>
          <w:sz w:val="28"/>
          <w:szCs w:val="28"/>
        </w:rPr>
        <w:t>, генетика, новая медицина</w:t>
      </w:r>
      <w:r w:rsidR="00F138F4">
        <w:rPr>
          <w:rFonts w:ascii="Times New Roman" w:hAnsi="Times New Roman" w:cs="Times New Roman"/>
          <w:sz w:val="28"/>
          <w:szCs w:val="28"/>
        </w:rPr>
        <w:t>»</w:t>
      </w:r>
      <w:r w:rsidRPr="00676225">
        <w:rPr>
          <w:rFonts w:ascii="Times New Roman" w:hAnsi="Times New Roman" w:cs="Times New Roman"/>
          <w:sz w:val="28"/>
          <w:szCs w:val="28"/>
        </w:rPr>
        <w:t xml:space="preserve"> (</w:t>
      </w:r>
      <w:r w:rsidRPr="00676225">
        <w:rPr>
          <w:rFonts w:ascii="Times New Roman" w:hAnsi="Times New Roman" w:cs="Times New Roman"/>
          <w:sz w:val="28"/>
          <w:szCs w:val="28"/>
        </w:rPr>
        <w:t>А.А.</w:t>
      </w:r>
      <w:r w:rsidRPr="00676225">
        <w:rPr>
          <w:rFonts w:ascii="Times New Roman" w:hAnsi="Times New Roman" w:cs="Times New Roman"/>
          <w:sz w:val="28"/>
          <w:szCs w:val="28"/>
        </w:rPr>
        <w:t xml:space="preserve"> Иващенко)</w:t>
      </w:r>
      <w:r w:rsidRPr="00676225">
        <w:rPr>
          <w:rFonts w:ascii="Times New Roman" w:hAnsi="Times New Roman" w:cs="Times New Roman"/>
          <w:sz w:val="28"/>
          <w:szCs w:val="28"/>
        </w:rPr>
        <w:t xml:space="preserve">; </w:t>
      </w:r>
      <w:r w:rsidR="00F138F4">
        <w:rPr>
          <w:rFonts w:ascii="Times New Roman" w:hAnsi="Times New Roman" w:cs="Times New Roman"/>
          <w:sz w:val="28"/>
          <w:szCs w:val="28"/>
        </w:rPr>
        <w:t>«</w:t>
      </w:r>
      <w:r w:rsidRPr="00676225">
        <w:rPr>
          <w:rFonts w:ascii="Times New Roman" w:hAnsi="Times New Roman" w:cs="Times New Roman"/>
          <w:sz w:val="28"/>
          <w:szCs w:val="28"/>
        </w:rPr>
        <w:t>Уроки пандемии: науки о жизни и здравоохранение будущего</w:t>
      </w:r>
      <w:r w:rsidR="00F138F4">
        <w:rPr>
          <w:rFonts w:ascii="Times New Roman" w:hAnsi="Times New Roman" w:cs="Times New Roman"/>
          <w:sz w:val="28"/>
          <w:szCs w:val="28"/>
        </w:rPr>
        <w:t>»</w:t>
      </w:r>
      <w:r w:rsidRPr="00676225">
        <w:rPr>
          <w:rFonts w:ascii="Times New Roman" w:hAnsi="Times New Roman" w:cs="Times New Roman"/>
          <w:sz w:val="28"/>
          <w:szCs w:val="28"/>
        </w:rPr>
        <w:t xml:space="preserve"> (</w:t>
      </w:r>
      <w:r w:rsidRPr="00676225">
        <w:rPr>
          <w:rFonts w:ascii="Times New Roman" w:hAnsi="Times New Roman" w:cs="Times New Roman"/>
          <w:sz w:val="28"/>
          <w:szCs w:val="28"/>
        </w:rPr>
        <w:t>К.А.</w:t>
      </w:r>
      <w:r w:rsidRPr="00676225">
        <w:rPr>
          <w:rFonts w:ascii="Times New Roman" w:hAnsi="Times New Roman" w:cs="Times New Roman"/>
          <w:sz w:val="28"/>
          <w:szCs w:val="28"/>
        </w:rPr>
        <w:t xml:space="preserve"> Зыков)</w:t>
      </w:r>
      <w:r w:rsidRPr="00676225">
        <w:rPr>
          <w:rFonts w:ascii="Times New Roman" w:hAnsi="Times New Roman" w:cs="Times New Roman"/>
          <w:sz w:val="28"/>
          <w:szCs w:val="28"/>
        </w:rPr>
        <w:t xml:space="preserve">; </w:t>
      </w:r>
      <w:r w:rsidR="00F138F4">
        <w:rPr>
          <w:rFonts w:ascii="Times New Roman" w:hAnsi="Times New Roman" w:cs="Times New Roman"/>
          <w:sz w:val="28"/>
          <w:szCs w:val="28"/>
        </w:rPr>
        <w:t>«</w:t>
      </w:r>
      <w:r w:rsidRPr="00676225">
        <w:rPr>
          <w:rFonts w:ascii="Times New Roman" w:hAnsi="Times New Roman" w:cs="Times New Roman"/>
          <w:sz w:val="28"/>
          <w:szCs w:val="28"/>
        </w:rPr>
        <w:t>Новый энергетический переход: локомотив научно-технического развития или налог на бедность</w:t>
      </w:r>
      <w:r w:rsidR="00F138F4">
        <w:rPr>
          <w:rFonts w:ascii="Times New Roman" w:hAnsi="Times New Roman" w:cs="Times New Roman"/>
          <w:sz w:val="28"/>
          <w:szCs w:val="28"/>
        </w:rPr>
        <w:t>»</w:t>
      </w:r>
      <w:r w:rsidRPr="00676225">
        <w:rPr>
          <w:rFonts w:ascii="Times New Roman" w:hAnsi="Times New Roman" w:cs="Times New Roman"/>
          <w:sz w:val="28"/>
          <w:szCs w:val="28"/>
        </w:rPr>
        <w:t xml:space="preserve"> (</w:t>
      </w:r>
      <w:r w:rsidRPr="00676225">
        <w:rPr>
          <w:rFonts w:ascii="Times New Roman" w:hAnsi="Times New Roman" w:cs="Times New Roman"/>
          <w:sz w:val="28"/>
          <w:szCs w:val="28"/>
        </w:rPr>
        <w:t>О.П.</w:t>
      </w:r>
      <w:r w:rsidRPr="00676225">
        <w:rPr>
          <w:rFonts w:ascii="Times New Roman" w:hAnsi="Times New Roman" w:cs="Times New Roman"/>
          <w:sz w:val="28"/>
          <w:szCs w:val="28"/>
        </w:rPr>
        <w:t xml:space="preserve"> Таран</w:t>
      </w:r>
      <w:r w:rsidRPr="00676225">
        <w:rPr>
          <w:rFonts w:ascii="Times New Roman" w:hAnsi="Times New Roman" w:cs="Times New Roman"/>
          <w:sz w:val="28"/>
          <w:szCs w:val="28"/>
        </w:rPr>
        <w:t xml:space="preserve">); </w:t>
      </w:r>
      <w:r w:rsidR="00F138F4">
        <w:rPr>
          <w:rFonts w:ascii="Times New Roman" w:hAnsi="Times New Roman" w:cs="Times New Roman"/>
          <w:sz w:val="28"/>
          <w:szCs w:val="28"/>
        </w:rPr>
        <w:t>«</w:t>
      </w:r>
      <w:r w:rsidRPr="00676225">
        <w:rPr>
          <w:rFonts w:ascii="Times New Roman" w:hAnsi="Times New Roman" w:cs="Times New Roman"/>
          <w:sz w:val="28"/>
          <w:szCs w:val="28"/>
        </w:rPr>
        <w:t>Проблемы климата и климатическая политика РФ</w:t>
      </w:r>
      <w:r w:rsidR="00F138F4">
        <w:rPr>
          <w:rFonts w:ascii="Times New Roman" w:hAnsi="Times New Roman" w:cs="Times New Roman"/>
          <w:sz w:val="28"/>
          <w:szCs w:val="28"/>
        </w:rPr>
        <w:t>»</w:t>
      </w:r>
      <w:r w:rsidRPr="00676225">
        <w:rPr>
          <w:rFonts w:ascii="Times New Roman" w:hAnsi="Times New Roman" w:cs="Times New Roman"/>
          <w:sz w:val="28"/>
          <w:szCs w:val="28"/>
        </w:rPr>
        <w:t xml:space="preserve"> (</w:t>
      </w:r>
      <w:r w:rsidRPr="00676225">
        <w:rPr>
          <w:rFonts w:ascii="Times New Roman" w:hAnsi="Times New Roman" w:cs="Times New Roman"/>
          <w:sz w:val="28"/>
          <w:szCs w:val="28"/>
        </w:rPr>
        <w:t>Л.С.</w:t>
      </w:r>
      <w:r w:rsidRPr="006762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225">
        <w:rPr>
          <w:rFonts w:ascii="Times New Roman" w:hAnsi="Times New Roman" w:cs="Times New Roman"/>
          <w:sz w:val="28"/>
          <w:szCs w:val="28"/>
        </w:rPr>
        <w:t>Кабир</w:t>
      </w:r>
      <w:proofErr w:type="spellEnd"/>
      <w:r w:rsidRPr="00676225">
        <w:rPr>
          <w:rFonts w:ascii="Times New Roman" w:hAnsi="Times New Roman" w:cs="Times New Roman"/>
          <w:sz w:val="28"/>
          <w:szCs w:val="28"/>
        </w:rPr>
        <w:t>)</w:t>
      </w:r>
      <w:r w:rsidRPr="00676225">
        <w:rPr>
          <w:rFonts w:ascii="Times New Roman" w:hAnsi="Times New Roman" w:cs="Times New Roman"/>
          <w:sz w:val="28"/>
          <w:szCs w:val="28"/>
        </w:rPr>
        <w:t xml:space="preserve">; </w:t>
      </w:r>
      <w:r w:rsidR="00F138F4">
        <w:rPr>
          <w:rFonts w:ascii="Times New Roman" w:hAnsi="Times New Roman" w:cs="Times New Roman"/>
          <w:sz w:val="28"/>
          <w:szCs w:val="28"/>
        </w:rPr>
        <w:t>«</w:t>
      </w:r>
      <w:r w:rsidRPr="00676225">
        <w:rPr>
          <w:rFonts w:ascii="Times New Roman" w:hAnsi="Times New Roman" w:cs="Times New Roman"/>
          <w:sz w:val="28"/>
          <w:szCs w:val="28"/>
        </w:rPr>
        <w:t>Взаимодействие науки, образования, бизнеса и власти</w:t>
      </w:r>
      <w:bookmarkStart w:id="0" w:name="_GoBack"/>
      <w:bookmarkEnd w:id="0"/>
      <w:r w:rsidR="00F138F4">
        <w:rPr>
          <w:rFonts w:ascii="Times New Roman" w:hAnsi="Times New Roman" w:cs="Times New Roman"/>
          <w:sz w:val="28"/>
          <w:szCs w:val="28"/>
        </w:rPr>
        <w:t>»</w:t>
      </w:r>
      <w:r w:rsidRPr="00676225">
        <w:rPr>
          <w:rFonts w:ascii="Times New Roman" w:hAnsi="Times New Roman" w:cs="Times New Roman"/>
          <w:sz w:val="28"/>
          <w:szCs w:val="28"/>
        </w:rPr>
        <w:t xml:space="preserve"> (</w:t>
      </w:r>
      <w:r w:rsidRPr="00676225">
        <w:rPr>
          <w:rFonts w:ascii="Times New Roman" w:hAnsi="Times New Roman" w:cs="Times New Roman"/>
          <w:sz w:val="28"/>
          <w:szCs w:val="28"/>
        </w:rPr>
        <w:t>Е.В.</w:t>
      </w:r>
      <w:r w:rsidRPr="00676225">
        <w:rPr>
          <w:rFonts w:ascii="Times New Roman" w:hAnsi="Times New Roman" w:cs="Times New Roman"/>
          <w:sz w:val="28"/>
          <w:szCs w:val="28"/>
        </w:rPr>
        <w:t xml:space="preserve"> Журавлева)</w:t>
      </w:r>
      <w:r w:rsidR="00A92E3D">
        <w:rPr>
          <w:rFonts w:ascii="Times New Roman" w:hAnsi="Times New Roman" w:cs="Times New Roman"/>
          <w:sz w:val="28"/>
          <w:szCs w:val="28"/>
        </w:rPr>
        <w:t xml:space="preserve"> и др</w:t>
      </w:r>
      <w:r w:rsidRPr="00676225">
        <w:rPr>
          <w:rFonts w:ascii="Times New Roman" w:hAnsi="Times New Roman" w:cs="Times New Roman"/>
          <w:sz w:val="28"/>
          <w:szCs w:val="28"/>
        </w:rPr>
        <w:t>.</w:t>
      </w:r>
      <w:r w:rsidRPr="00676225">
        <w:rPr>
          <w:rFonts w:ascii="Times New Roman" w:hAnsi="Times New Roman" w:cs="Times New Roman"/>
          <w:sz w:val="28"/>
          <w:szCs w:val="28"/>
        </w:rPr>
        <w:t xml:space="preserve"> От </w:t>
      </w:r>
      <w:r w:rsidR="00A92E3D">
        <w:rPr>
          <w:rFonts w:ascii="Times New Roman" w:hAnsi="Times New Roman" w:cs="Times New Roman"/>
          <w:sz w:val="28"/>
          <w:szCs w:val="28"/>
        </w:rPr>
        <w:t>Брянского отделения РЭА</w:t>
      </w:r>
      <w:r w:rsidR="00F138F4">
        <w:rPr>
          <w:rFonts w:ascii="Times New Roman" w:hAnsi="Times New Roman" w:cs="Times New Roman"/>
          <w:sz w:val="28"/>
          <w:szCs w:val="28"/>
        </w:rPr>
        <w:t xml:space="preserve"> в</w:t>
      </w:r>
      <w:r w:rsidRPr="00676225">
        <w:rPr>
          <w:rFonts w:ascii="Times New Roman" w:hAnsi="Times New Roman" w:cs="Times New Roman"/>
          <w:sz w:val="28"/>
          <w:szCs w:val="28"/>
        </w:rPr>
        <w:t xml:space="preserve"> </w:t>
      </w:r>
      <w:r w:rsidR="00F138F4">
        <w:rPr>
          <w:rFonts w:ascii="Times New Roman" w:hAnsi="Times New Roman" w:cs="Times New Roman"/>
          <w:sz w:val="28"/>
          <w:szCs w:val="28"/>
        </w:rPr>
        <w:t xml:space="preserve">собрании принимала участие профессор РАН, соруководитель Междисциплинарной научно-философской школы социально-техногенного развития мира </w:t>
      </w:r>
      <w:r w:rsidR="00F138F4" w:rsidRPr="00676225">
        <w:rPr>
          <w:rFonts w:ascii="Times New Roman" w:hAnsi="Times New Roman" w:cs="Times New Roman"/>
          <w:sz w:val="28"/>
          <w:szCs w:val="28"/>
        </w:rPr>
        <w:t>Елена Александровна Дергачева</w:t>
      </w:r>
      <w:r w:rsidR="00F138F4" w:rsidRPr="00676225">
        <w:rPr>
          <w:rFonts w:ascii="Times New Roman" w:hAnsi="Times New Roman" w:cs="Times New Roman"/>
          <w:sz w:val="28"/>
          <w:szCs w:val="28"/>
        </w:rPr>
        <w:t xml:space="preserve"> </w:t>
      </w:r>
      <w:r w:rsidR="00F138F4">
        <w:rPr>
          <w:rFonts w:ascii="Times New Roman" w:hAnsi="Times New Roman" w:cs="Times New Roman"/>
          <w:sz w:val="28"/>
          <w:szCs w:val="28"/>
        </w:rPr>
        <w:t>с докладом «</w:t>
      </w:r>
      <w:r w:rsidRPr="00676225">
        <w:rPr>
          <w:rFonts w:ascii="Times New Roman" w:hAnsi="Times New Roman" w:cs="Times New Roman"/>
          <w:sz w:val="28"/>
          <w:szCs w:val="28"/>
        </w:rPr>
        <w:t>Проблема гибели биосферы и разработка стратегии социально</w:t>
      </w:r>
      <w:r w:rsidR="00F138F4">
        <w:rPr>
          <w:rFonts w:ascii="Times New Roman" w:hAnsi="Times New Roman" w:cs="Times New Roman"/>
          <w:sz w:val="28"/>
          <w:szCs w:val="28"/>
        </w:rPr>
        <w:t>-</w:t>
      </w:r>
      <w:r w:rsidRPr="00676225">
        <w:rPr>
          <w:rFonts w:ascii="Times New Roman" w:hAnsi="Times New Roman" w:cs="Times New Roman"/>
          <w:sz w:val="28"/>
          <w:szCs w:val="28"/>
        </w:rPr>
        <w:t>биосферного развития жизни на Земле</w:t>
      </w:r>
      <w:r w:rsidR="00F138F4">
        <w:rPr>
          <w:rFonts w:ascii="Times New Roman" w:hAnsi="Times New Roman" w:cs="Times New Roman"/>
          <w:sz w:val="28"/>
          <w:szCs w:val="28"/>
        </w:rPr>
        <w:t>».</w:t>
      </w:r>
      <w:r w:rsidRPr="00676225">
        <w:rPr>
          <w:rFonts w:ascii="Times New Roman" w:hAnsi="Times New Roman" w:cs="Times New Roman"/>
          <w:sz w:val="28"/>
          <w:szCs w:val="28"/>
        </w:rPr>
        <w:t xml:space="preserve"> </w:t>
      </w:r>
      <w:r w:rsidR="00F138F4">
        <w:rPr>
          <w:rFonts w:ascii="Times New Roman" w:hAnsi="Times New Roman" w:cs="Times New Roman"/>
          <w:sz w:val="28"/>
          <w:szCs w:val="28"/>
        </w:rPr>
        <w:t xml:space="preserve">Более подробно с содержанием обсуждений можно ознакомиться на </w:t>
      </w:r>
      <w:r w:rsidRPr="00676225">
        <w:rPr>
          <w:rFonts w:ascii="Times New Roman" w:hAnsi="Times New Roman" w:cs="Times New Roman"/>
          <w:sz w:val="28"/>
          <w:szCs w:val="28"/>
        </w:rPr>
        <w:t>портал</w:t>
      </w:r>
      <w:r w:rsidR="00F138F4">
        <w:rPr>
          <w:rFonts w:ascii="Times New Roman" w:hAnsi="Times New Roman" w:cs="Times New Roman"/>
          <w:sz w:val="28"/>
          <w:szCs w:val="28"/>
        </w:rPr>
        <w:t>е</w:t>
      </w:r>
      <w:r w:rsidRPr="00676225">
        <w:rPr>
          <w:rFonts w:ascii="Times New Roman" w:hAnsi="Times New Roman" w:cs="Times New Roman"/>
          <w:sz w:val="28"/>
          <w:szCs w:val="28"/>
        </w:rPr>
        <w:t xml:space="preserve"> «Научная Россия» (https://scientificrussia.ru/)</w:t>
      </w:r>
      <w:r w:rsidR="00F138F4">
        <w:rPr>
          <w:rFonts w:ascii="Times New Roman" w:hAnsi="Times New Roman" w:cs="Times New Roman"/>
          <w:sz w:val="28"/>
          <w:szCs w:val="28"/>
        </w:rPr>
        <w:t>.</w:t>
      </w:r>
    </w:p>
    <w:sectPr w:rsidR="004B5895" w:rsidRPr="0067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95"/>
    <w:rsid w:val="00110A93"/>
    <w:rsid w:val="003A1A05"/>
    <w:rsid w:val="004B5895"/>
    <w:rsid w:val="00676225"/>
    <w:rsid w:val="00A92E3D"/>
    <w:rsid w:val="00AD0935"/>
    <w:rsid w:val="00EF2798"/>
    <w:rsid w:val="00F1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16AC"/>
  <w15:chartTrackingRefBased/>
  <w15:docId w15:val="{6B7DE6D7-C87E-48D8-85F4-75AE861C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Dergachev Konstantin</dc:creator>
  <cp:keywords/>
  <dc:description/>
  <cp:lastModifiedBy>Dergachev Konstantin</cp:lastModifiedBy>
  <cp:revision>3</cp:revision>
  <dcterms:created xsi:type="dcterms:W3CDTF">2022-03-17T14:31:00Z</dcterms:created>
  <dcterms:modified xsi:type="dcterms:W3CDTF">2022-03-17T14:32:00Z</dcterms:modified>
</cp:coreProperties>
</file>