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7E" w:rsidRPr="004D577E" w:rsidRDefault="000949B9" w:rsidP="004D577E">
      <w:pPr>
        <w:tabs>
          <w:tab w:val="left" w:pos="284"/>
          <w:tab w:val="left" w:pos="567"/>
        </w:tabs>
        <w:spacing w:after="0" w:line="240" w:lineRule="auto"/>
        <w:ind w:firstLine="284"/>
        <w:jc w:val="both"/>
        <w:rPr>
          <w:rFonts w:ascii="Times New Roman" w:hAnsi="Times New Roman" w:cs="Times New Roman"/>
          <w:color w:val="212529"/>
          <w:sz w:val="24"/>
          <w:szCs w:val="24"/>
          <w:shd w:val="clear" w:color="auto" w:fill="FFFFFF"/>
        </w:rPr>
      </w:pPr>
      <w:r w:rsidRPr="004D577E">
        <w:rPr>
          <w:rFonts w:ascii="Times New Roman" w:hAnsi="Times New Roman" w:cs="Times New Roman"/>
          <w:color w:val="212529"/>
          <w:sz w:val="24"/>
          <w:szCs w:val="24"/>
          <w:shd w:val="clear" w:color="auto" w:fill="FFFFFF"/>
        </w:rPr>
        <w:t xml:space="preserve">11 ноября 2022 года в Доме экономиста (Москва, ул. Тверская, д. 22А) состоялось </w:t>
      </w:r>
      <w:r w:rsidR="00FD1245" w:rsidRPr="004D577E">
        <w:rPr>
          <w:rFonts w:ascii="Times New Roman" w:hAnsi="Times New Roman" w:cs="Times New Roman"/>
          <w:color w:val="212529"/>
          <w:sz w:val="24"/>
          <w:szCs w:val="24"/>
          <w:shd w:val="clear" w:color="auto" w:fill="FFFFFF"/>
        </w:rPr>
        <w:t>VII Всероссийское</w:t>
      </w:r>
      <w:r w:rsidR="00B42B1E">
        <w:rPr>
          <w:rFonts w:ascii="Times New Roman" w:hAnsi="Times New Roman" w:cs="Times New Roman"/>
          <w:color w:val="212529"/>
          <w:sz w:val="24"/>
          <w:szCs w:val="24"/>
          <w:shd w:val="clear" w:color="auto" w:fill="FFFFFF"/>
        </w:rPr>
        <w:t xml:space="preserve"> экономическое собрание, посвящё</w:t>
      </w:r>
      <w:r w:rsidR="00FD1245" w:rsidRPr="004D577E">
        <w:rPr>
          <w:rFonts w:ascii="Times New Roman" w:hAnsi="Times New Roman" w:cs="Times New Roman"/>
          <w:color w:val="212529"/>
          <w:sz w:val="24"/>
          <w:szCs w:val="24"/>
          <w:shd w:val="clear" w:color="auto" w:fill="FFFFFF"/>
        </w:rPr>
        <w:t>нное профессиональному празднику «День экономиста»</w:t>
      </w:r>
      <w:r w:rsidRPr="004D577E">
        <w:rPr>
          <w:rFonts w:ascii="Times New Roman" w:hAnsi="Times New Roman" w:cs="Times New Roman"/>
          <w:color w:val="212529"/>
          <w:sz w:val="24"/>
          <w:szCs w:val="24"/>
          <w:shd w:val="clear" w:color="auto" w:fill="FFFFFF"/>
        </w:rPr>
        <w:t>.</w:t>
      </w:r>
      <w:r w:rsidR="004D577E" w:rsidRPr="004D577E">
        <w:rPr>
          <w:rFonts w:ascii="Times New Roman" w:hAnsi="Times New Roman" w:cs="Times New Roman"/>
          <w:color w:val="212529"/>
          <w:sz w:val="24"/>
          <w:szCs w:val="24"/>
          <w:shd w:val="clear" w:color="auto" w:fill="FFFFFF"/>
        </w:rPr>
        <w:t xml:space="preserve"> Тема с</w:t>
      </w:r>
      <w:r w:rsidR="00FD1245" w:rsidRPr="004D577E">
        <w:rPr>
          <w:rFonts w:ascii="Times New Roman" w:hAnsi="Times New Roman" w:cs="Times New Roman"/>
          <w:color w:val="212529"/>
          <w:sz w:val="24"/>
          <w:szCs w:val="24"/>
          <w:shd w:val="clear" w:color="auto" w:fill="FFFFFF"/>
        </w:rPr>
        <w:t>обрания: «Социализация экономики: приоритеты современного развития России».</w:t>
      </w:r>
    </w:p>
    <w:p w:rsidR="00FD1245" w:rsidRPr="004D577E" w:rsidRDefault="000949B9" w:rsidP="004D577E">
      <w:pPr>
        <w:tabs>
          <w:tab w:val="left" w:pos="284"/>
          <w:tab w:val="left" w:pos="567"/>
        </w:tabs>
        <w:spacing w:after="0" w:line="240" w:lineRule="auto"/>
        <w:ind w:firstLine="284"/>
        <w:jc w:val="both"/>
        <w:rPr>
          <w:rFonts w:ascii="Times New Roman" w:hAnsi="Times New Roman" w:cs="Times New Roman"/>
          <w:color w:val="212529"/>
          <w:sz w:val="24"/>
          <w:szCs w:val="24"/>
          <w:shd w:val="clear" w:color="auto" w:fill="FFFFFF"/>
        </w:rPr>
      </w:pPr>
      <w:r w:rsidRPr="004D577E">
        <w:rPr>
          <w:rFonts w:ascii="Times New Roman" w:hAnsi="Times New Roman" w:cs="Times New Roman"/>
          <w:color w:val="212529"/>
          <w:sz w:val="24"/>
          <w:szCs w:val="24"/>
          <w:shd w:val="clear" w:color="auto" w:fill="FFFFFF"/>
        </w:rPr>
        <w:t xml:space="preserve">Организаторы мероприятия - </w:t>
      </w:r>
      <w:r w:rsidR="00FD1245" w:rsidRPr="004D577E">
        <w:rPr>
          <w:rFonts w:ascii="Times New Roman" w:hAnsi="Times New Roman" w:cs="Times New Roman"/>
          <w:color w:val="212529"/>
          <w:sz w:val="24"/>
          <w:szCs w:val="24"/>
          <w:shd w:val="clear" w:color="auto" w:fill="FFFFFF"/>
        </w:rPr>
        <w:t>В</w:t>
      </w:r>
      <w:r w:rsidR="0059480D" w:rsidRPr="004D577E">
        <w:rPr>
          <w:rFonts w:ascii="Times New Roman" w:hAnsi="Times New Roman" w:cs="Times New Roman"/>
          <w:color w:val="212529"/>
          <w:sz w:val="24"/>
          <w:szCs w:val="24"/>
          <w:shd w:val="clear" w:color="auto" w:fill="FFFFFF"/>
        </w:rPr>
        <w:t>ЭО</w:t>
      </w:r>
      <w:r w:rsidR="004D577E" w:rsidRPr="004D577E">
        <w:rPr>
          <w:rFonts w:ascii="Times New Roman" w:hAnsi="Times New Roman" w:cs="Times New Roman"/>
          <w:color w:val="212529"/>
          <w:sz w:val="24"/>
          <w:szCs w:val="24"/>
          <w:shd w:val="clear" w:color="auto" w:fill="FFFFFF"/>
        </w:rPr>
        <w:t xml:space="preserve"> России, Международный с</w:t>
      </w:r>
      <w:r w:rsidR="00FD1245" w:rsidRPr="004D577E">
        <w:rPr>
          <w:rFonts w:ascii="Times New Roman" w:hAnsi="Times New Roman" w:cs="Times New Roman"/>
          <w:color w:val="212529"/>
          <w:sz w:val="24"/>
          <w:szCs w:val="24"/>
          <w:shd w:val="clear" w:color="auto" w:fill="FFFFFF"/>
        </w:rPr>
        <w:t>оюз экономистов, при поддержке Совета Федерации Ф</w:t>
      </w:r>
      <w:r w:rsidR="004D577E" w:rsidRPr="004D577E">
        <w:rPr>
          <w:rFonts w:ascii="Times New Roman" w:hAnsi="Times New Roman" w:cs="Times New Roman"/>
          <w:color w:val="212529"/>
          <w:sz w:val="24"/>
          <w:szCs w:val="24"/>
          <w:shd w:val="clear" w:color="auto" w:fill="FFFFFF"/>
        </w:rPr>
        <w:t xml:space="preserve">едерального </w:t>
      </w:r>
      <w:r w:rsidR="002D396E" w:rsidRPr="004D577E">
        <w:rPr>
          <w:rFonts w:ascii="Times New Roman" w:hAnsi="Times New Roman" w:cs="Times New Roman"/>
          <w:color w:val="212529"/>
          <w:sz w:val="24"/>
          <w:szCs w:val="24"/>
          <w:shd w:val="clear" w:color="auto" w:fill="FFFFFF"/>
        </w:rPr>
        <w:t>С</w:t>
      </w:r>
      <w:r w:rsidR="004D577E" w:rsidRPr="004D577E">
        <w:rPr>
          <w:rFonts w:ascii="Times New Roman" w:hAnsi="Times New Roman" w:cs="Times New Roman"/>
          <w:color w:val="212529"/>
          <w:sz w:val="24"/>
          <w:szCs w:val="24"/>
          <w:shd w:val="clear" w:color="auto" w:fill="FFFFFF"/>
        </w:rPr>
        <w:t>обрания</w:t>
      </w:r>
      <w:r w:rsidR="00FD1245" w:rsidRPr="004D577E">
        <w:rPr>
          <w:rFonts w:ascii="Times New Roman" w:hAnsi="Times New Roman" w:cs="Times New Roman"/>
          <w:color w:val="212529"/>
          <w:sz w:val="24"/>
          <w:szCs w:val="24"/>
          <w:shd w:val="clear" w:color="auto" w:fill="FFFFFF"/>
        </w:rPr>
        <w:t xml:space="preserve"> Российской Федерации</w:t>
      </w:r>
      <w:r w:rsidRPr="004D577E">
        <w:rPr>
          <w:rFonts w:ascii="Times New Roman" w:hAnsi="Times New Roman" w:cs="Times New Roman"/>
          <w:color w:val="212529"/>
          <w:sz w:val="24"/>
          <w:szCs w:val="24"/>
          <w:shd w:val="clear" w:color="auto" w:fill="FFFFFF"/>
        </w:rPr>
        <w:t>.</w:t>
      </w:r>
      <w:r w:rsidR="00FD1245" w:rsidRPr="004D577E">
        <w:rPr>
          <w:rFonts w:ascii="Times New Roman" w:hAnsi="Times New Roman" w:cs="Times New Roman"/>
          <w:color w:val="212529"/>
          <w:sz w:val="24"/>
          <w:szCs w:val="24"/>
          <w:shd w:val="clear" w:color="auto" w:fill="FFFFFF"/>
        </w:rPr>
        <w:t xml:space="preserve"> </w:t>
      </w:r>
      <w:r w:rsidRPr="004D577E">
        <w:rPr>
          <w:rFonts w:ascii="Times New Roman" w:hAnsi="Times New Roman" w:cs="Times New Roman"/>
          <w:color w:val="212529"/>
          <w:sz w:val="24"/>
          <w:szCs w:val="24"/>
          <w:shd w:val="clear" w:color="auto" w:fill="FFFFFF"/>
        </w:rPr>
        <w:t xml:space="preserve"> </w:t>
      </w:r>
    </w:p>
    <w:p w:rsidR="00FD1245" w:rsidRPr="004D577E" w:rsidRDefault="00FD1245" w:rsidP="004D577E">
      <w:pPr>
        <w:tabs>
          <w:tab w:val="left" w:pos="284"/>
          <w:tab w:val="left" w:pos="567"/>
        </w:tabs>
        <w:spacing w:after="0" w:line="240" w:lineRule="auto"/>
        <w:ind w:firstLine="284"/>
        <w:jc w:val="both"/>
        <w:rPr>
          <w:rFonts w:ascii="Times New Roman" w:hAnsi="Times New Roman" w:cs="Times New Roman"/>
          <w:color w:val="212529"/>
          <w:sz w:val="24"/>
          <w:szCs w:val="24"/>
          <w:shd w:val="clear" w:color="auto" w:fill="FFFFFF"/>
        </w:rPr>
      </w:pPr>
      <w:r w:rsidRPr="004D577E">
        <w:rPr>
          <w:rFonts w:ascii="Times New Roman" w:hAnsi="Times New Roman" w:cs="Times New Roman"/>
          <w:color w:val="212529"/>
          <w:sz w:val="24"/>
          <w:szCs w:val="24"/>
          <w:shd w:val="clear" w:color="auto" w:fill="FFFFFF"/>
        </w:rPr>
        <w:t>Профессиональный пр</w:t>
      </w:r>
      <w:r w:rsidR="00B42B1E">
        <w:rPr>
          <w:rFonts w:ascii="Times New Roman" w:hAnsi="Times New Roman" w:cs="Times New Roman"/>
          <w:color w:val="212529"/>
          <w:sz w:val="24"/>
          <w:szCs w:val="24"/>
          <w:shd w:val="clear" w:color="auto" w:fill="FFFFFF"/>
        </w:rPr>
        <w:t>аздник «День экономиста» учреждё</w:t>
      </w:r>
      <w:r w:rsidRPr="004D577E">
        <w:rPr>
          <w:rFonts w:ascii="Times New Roman" w:hAnsi="Times New Roman" w:cs="Times New Roman"/>
          <w:color w:val="212529"/>
          <w:sz w:val="24"/>
          <w:szCs w:val="24"/>
          <w:shd w:val="clear" w:color="auto" w:fill="FFFFFF"/>
        </w:rPr>
        <w:t>н приказом Мин</w:t>
      </w:r>
      <w:r w:rsidR="00AB4D89" w:rsidRPr="004D577E">
        <w:rPr>
          <w:rFonts w:ascii="Times New Roman" w:hAnsi="Times New Roman" w:cs="Times New Roman"/>
          <w:color w:val="212529"/>
          <w:sz w:val="24"/>
          <w:szCs w:val="24"/>
          <w:shd w:val="clear" w:color="auto" w:fill="FFFFFF"/>
        </w:rPr>
        <w:t>экономразвития России</w:t>
      </w:r>
      <w:r w:rsidRPr="004D577E">
        <w:rPr>
          <w:rFonts w:ascii="Times New Roman" w:hAnsi="Times New Roman" w:cs="Times New Roman"/>
          <w:color w:val="212529"/>
          <w:sz w:val="24"/>
          <w:szCs w:val="24"/>
          <w:shd w:val="clear" w:color="auto" w:fill="FFFFFF"/>
        </w:rPr>
        <w:t xml:space="preserve"> № 876 от 24</w:t>
      </w:r>
      <w:r w:rsidR="002D396E" w:rsidRPr="004D577E">
        <w:rPr>
          <w:rFonts w:ascii="Times New Roman" w:hAnsi="Times New Roman" w:cs="Times New Roman"/>
          <w:color w:val="212529"/>
          <w:sz w:val="24"/>
          <w:szCs w:val="24"/>
          <w:shd w:val="clear" w:color="auto" w:fill="FFFFFF"/>
        </w:rPr>
        <w:t>.11.</w:t>
      </w:r>
      <w:r w:rsidRPr="004D577E">
        <w:rPr>
          <w:rFonts w:ascii="Times New Roman" w:hAnsi="Times New Roman" w:cs="Times New Roman"/>
          <w:color w:val="212529"/>
          <w:sz w:val="24"/>
          <w:szCs w:val="24"/>
          <w:shd w:val="clear" w:color="auto" w:fill="FFFFFF"/>
        </w:rPr>
        <w:t xml:space="preserve">2015 года на основе </w:t>
      </w:r>
      <w:r w:rsidR="00AB4D89" w:rsidRPr="004D577E">
        <w:rPr>
          <w:rFonts w:ascii="Times New Roman" w:hAnsi="Times New Roman" w:cs="Times New Roman"/>
          <w:color w:val="212529"/>
          <w:sz w:val="24"/>
          <w:szCs w:val="24"/>
          <w:shd w:val="clear" w:color="auto" w:fill="FFFFFF"/>
        </w:rPr>
        <w:t>Распоряжения</w:t>
      </w:r>
      <w:r w:rsidR="008367F4">
        <w:rPr>
          <w:rFonts w:ascii="Times New Roman" w:hAnsi="Times New Roman" w:cs="Times New Roman"/>
          <w:color w:val="212529"/>
          <w:sz w:val="24"/>
          <w:szCs w:val="24"/>
          <w:shd w:val="clear" w:color="auto" w:fill="FFFFFF"/>
        </w:rPr>
        <w:t xml:space="preserve"> </w:t>
      </w:r>
      <w:r w:rsidR="00AB4D89" w:rsidRPr="004D577E">
        <w:rPr>
          <w:rFonts w:ascii="Times New Roman" w:hAnsi="Times New Roman" w:cs="Times New Roman"/>
          <w:color w:val="212529"/>
          <w:sz w:val="24"/>
          <w:szCs w:val="24"/>
          <w:shd w:val="clear" w:color="auto" w:fill="FFFFFF"/>
        </w:rPr>
        <w:t xml:space="preserve">Правительства Российской Федерации </w:t>
      </w:r>
      <w:r w:rsidRPr="004D577E">
        <w:rPr>
          <w:rFonts w:ascii="Times New Roman" w:hAnsi="Times New Roman" w:cs="Times New Roman"/>
          <w:color w:val="212529"/>
          <w:sz w:val="24"/>
          <w:szCs w:val="24"/>
          <w:shd w:val="clear" w:color="auto" w:fill="FFFFFF"/>
        </w:rPr>
        <w:t>№ 2215-р от 31</w:t>
      </w:r>
      <w:r w:rsidR="002D396E" w:rsidRPr="004D577E">
        <w:rPr>
          <w:rFonts w:ascii="Times New Roman" w:hAnsi="Times New Roman" w:cs="Times New Roman"/>
          <w:color w:val="212529"/>
          <w:sz w:val="24"/>
          <w:szCs w:val="24"/>
          <w:shd w:val="clear" w:color="auto" w:fill="FFFFFF"/>
        </w:rPr>
        <w:t>.10.</w:t>
      </w:r>
      <w:r w:rsidRPr="004D577E">
        <w:rPr>
          <w:rFonts w:ascii="Times New Roman" w:hAnsi="Times New Roman" w:cs="Times New Roman"/>
          <w:color w:val="212529"/>
          <w:sz w:val="24"/>
          <w:szCs w:val="24"/>
          <w:shd w:val="clear" w:color="auto" w:fill="FFFFFF"/>
        </w:rPr>
        <w:t>2015 года</w:t>
      </w:r>
      <w:r w:rsidR="00AB4D89" w:rsidRPr="004D577E">
        <w:rPr>
          <w:rFonts w:ascii="Times New Roman" w:hAnsi="Times New Roman" w:cs="Times New Roman"/>
          <w:color w:val="212529"/>
          <w:sz w:val="24"/>
          <w:szCs w:val="24"/>
          <w:shd w:val="clear" w:color="auto" w:fill="FFFFFF"/>
        </w:rPr>
        <w:t>.</w:t>
      </w:r>
    </w:p>
    <w:p w:rsidR="00FD1245" w:rsidRPr="004D577E" w:rsidRDefault="00FD1245" w:rsidP="004D577E">
      <w:pPr>
        <w:tabs>
          <w:tab w:val="left" w:pos="284"/>
          <w:tab w:val="left" w:pos="567"/>
        </w:tabs>
        <w:spacing w:after="0" w:line="240" w:lineRule="auto"/>
        <w:ind w:firstLine="284"/>
        <w:jc w:val="both"/>
        <w:rPr>
          <w:rFonts w:ascii="Times New Roman" w:hAnsi="Times New Roman" w:cs="Times New Roman"/>
          <w:color w:val="212529"/>
          <w:sz w:val="24"/>
          <w:szCs w:val="24"/>
          <w:shd w:val="clear" w:color="auto" w:fill="FFFFFF"/>
        </w:rPr>
      </w:pPr>
      <w:r w:rsidRPr="004D577E">
        <w:rPr>
          <w:rFonts w:ascii="Times New Roman" w:hAnsi="Times New Roman" w:cs="Times New Roman"/>
          <w:color w:val="212529"/>
          <w:sz w:val="24"/>
          <w:szCs w:val="24"/>
          <w:shd w:val="clear" w:color="auto" w:fill="FFFFFF"/>
        </w:rPr>
        <w:t>Всероссийское экономическое собрание — главное событие цикла всероссийских мероприятий В</w:t>
      </w:r>
      <w:r w:rsidR="002D396E" w:rsidRPr="004D577E">
        <w:rPr>
          <w:rFonts w:ascii="Times New Roman" w:hAnsi="Times New Roman" w:cs="Times New Roman"/>
          <w:color w:val="212529"/>
          <w:sz w:val="24"/>
          <w:szCs w:val="24"/>
          <w:shd w:val="clear" w:color="auto" w:fill="FFFFFF"/>
        </w:rPr>
        <w:t xml:space="preserve">ЭО </w:t>
      </w:r>
      <w:r w:rsidRPr="004D577E">
        <w:rPr>
          <w:rFonts w:ascii="Times New Roman" w:hAnsi="Times New Roman" w:cs="Times New Roman"/>
          <w:color w:val="212529"/>
          <w:sz w:val="24"/>
          <w:szCs w:val="24"/>
          <w:shd w:val="clear" w:color="auto" w:fill="FFFFFF"/>
        </w:rPr>
        <w:t xml:space="preserve">России и Международного Союза экономистов, таких как Общероссийская высшая общественная экономическая премия «Экономист года» и Общественная премия «Экономическая книга года», Всероссийский экономический диктант, всероссийские и международные конференции, экспертные сессии в Москве и регионах Российской Федерации. </w:t>
      </w:r>
    </w:p>
    <w:p w:rsidR="00FD1245" w:rsidRPr="004D577E" w:rsidRDefault="000949B9" w:rsidP="004D577E">
      <w:pPr>
        <w:tabs>
          <w:tab w:val="left" w:pos="284"/>
          <w:tab w:val="left" w:pos="567"/>
        </w:tabs>
        <w:spacing w:after="0" w:line="240" w:lineRule="auto"/>
        <w:ind w:firstLine="284"/>
        <w:jc w:val="both"/>
        <w:rPr>
          <w:rFonts w:ascii="Times New Roman" w:hAnsi="Times New Roman" w:cs="Times New Roman"/>
          <w:color w:val="212529"/>
          <w:sz w:val="24"/>
          <w:szCs w:val="24"/>
          <w:shd w:val="clear" w:color="auto" w:fill="FFFFFF"/>
        </w:rPr>
      </w:pPr>
      <w:r w:rsidRPr="004D577E">
        <w:rPr>
          <w:rFonts w:ascii="Times New Roman" w:hAnsi="Times New Roman" w:cs="Times New Roman"/>
          <w:color w:val="212529"/>
          <w:sz w:val="24"/>
          <w:szCs w:val="24"/>
          <w:shd w:val="clear" w:color="auto" w:fill="FFFFFF"/>
        </w:rPr>
        <w:t>С</w:t>
      </w:r>
      <w:r w:rsidR="00FD1245" w:rsidRPr="004D577E">
        <w:rPr>
          <w:rFonts w:ascii="Times New Roman" w:hAnsi="Times New Roman" w:cs="Times New Roman"/>
          <w:color w:val="212529"/>
          <w:sz w:val="24"/>
          <w:szCs w:val="24"/>
          <w:shd w:val="clear" w:color="auto" w:fill="FFFFFF"/>
        </w:rPr>
        <w:t>обрание состо</w:t>
      </w:r>
      <w:r w:rsidRPr="004D577E">
        <w:rPr>
          <w:rFonts w:ascii="Times New Roman" w:hAnsi="Times New Roman" w:cs="Times New Roman"/>
          <w:color w:val="212529"/>
          <w:sz w:val="24"/>
          <w:szCs w:val="24"/>
          <w:shd w:val="clear" w:color="auto" w:fill="FFFFFF"/>
        </w:rPr>
        <w:t xml:space="preserve">ялось </w:t>
      </w:r>
      <w:r w:rsidR="00FD1245" w:rsidRPr="004D577E">
        <w:rPr>
          <w:rFonts w:ascii="Times New Roman" w:hAnsi="Times New Roman" w:cs="Times New Roman"/>
          <w:color w:val="212529"/>
          <w:sz w:val="24"/>
          <w:szCs w:val="24"/>
          <w:shd w:val="clear" w:color="auto" w:fill="FFFFFF"/>
        </w:rPr>
        <w:t>в совмещенном формате: офлайн и онлайн</w:t>
      </w:r>
      <w:r w:rsidRPr="004D577E">
        <w:rPr>
          <w:rFonts w:ascii="Times New Roman" w:hAnsi="Times New Roman" w:cs="Times New Roman"/>
          <w:color w:val="212529"/>
          <w:sz w:val="24"/>
          <w:szCs w:val="24"/>
          <w:shd w:val="clear" w:color="auto" w:fill="FFFFFF"/>
        </w:rPr>
        <w:t xml:space="preserve">. </w:t>
      </w:r>
      <w:r w:rsidR="00FD1245" w:rsidRPr="004D577E">
        <w:rPr>
          <w:rFonts w:ascii="Times New Roman" w:hAnsi="Times New Roman" w:cs="Times New Roman"/>
          <w:color w:val="212529"/>
          <w:sz w:val="24"/>
          <w:szCs w:val="24"/>
          <w:shd w:val="clear" w:color="auto" w:fill="FFFFFF"/>
        </w:rPr>
        <w:t xml:space="preserve">Офлайн-формат: Дом экономиста, </w:t>
      </w:r>
      <w:r w:rsidR="00C83CC0" w:rsidRPr="004D577E">
        <w:rPr>
          <w:rFonts w:ascii="Times New Roman" w:hAnsi="Times New Roman" w:cs="Times New Roman"/>
          <w:color w:val="212529"/>
          <w:sz w:val="24"/>
          <w:szCs w:val="24"/>
          <w:shd w:val="clear" w:color="auto" w:fill="FFFFFF"/>
        </w:rPr>
        <w:t>о</w:t>
      </w:r>
      <w:r w:rsidR="00FD1245" w:rsidRPr="004D577E">
        <w:rPr>
          <w:rFonts w:ascii="Times New Roman" w:hAnsi="Times New Roman" w:cs="Times New Roman"/>
          <w:color w:val="212529"/>
          <w:sz w:val="24"/>
          <w:szCs w:val="24"/>
          <w:shd w:val="clear" w:color="auto" w:fill="FFFFFF"/>
        </w:rPr>
        <w:t xml:space="preserve">нлайн-формат: ВКС, телемост с регионами, прямая трансляция на канале ВЭО России в YouTube. </w:t>
      </w:r>
    </w:p>
    <w:p w:rsidR="00C83CC0" w:rsidRPr="004D577E" w:rsidRDefault="00FD1245" w:rsidP="004D577E">
      <w:pPr>
        <w:tabs>
          <w:tab w:val="left" w:pos="284"/>
          <w:tab w:val="left" w:pos="567"/>
        </w:tabs>
        <w:spacing w:after="0" w:line="240" w:lineRule="auto"/>
        <w:ind w:firstLine="284"/>
        <w:jc w:val="both"/>
        <w:rPr>
          <w:rFonts w:ascii="Times New Roman" w:hAnsi="Times New Roman" w:cs="Times New Roman"/>
          <w:color w:val="212529"/>
          <w:sz w:val="24"/>
          <w:szCs w:val="24"/>
          <w:shd w:val="clear" w:color="auto" w:fill="FFFFFF"/>
        </w:rPr>
      </w:pPr>
      <w:r w:rsidRPr="004D577E">
        <w:rPr>
          <w:rFonts w:ascii="Times New Roman" w:hAnsi="Times New Roman" w:cs="Times New Roman"/>
          <w:color w:val="212529"/>
          <w:sz w:val="24"/>
          <w:szCs w:val="24"/>
          <w:shd w:val="clear" w:color="auto" w:fill="FFFFFF"/>
        </w:rPr>
        <w:t xml:space="preserve">Общее количество участников Собрания – около 5500 человек. Участники Собрания: представители экономической общественности, лидеры российской экономической науки, реального сектора отечественной экономики, представители российских регионов, государственные деятели, представители ведущих экономических вузов страны, деловых кругов, предпринимательских общественных объединений, молодежных организаций, иностранные эксперты, представители международных общественных организаций. </w:t>
      </w:r>
    </w:p>
    <w:p w:rsidR="00C83CC0" w:rsidRPr="004D577E" w:rsidRDefault="00C83CC0" w:rsidP="004D577E">
      <w:pPr>
        <w:tabs>
          <w:tab w:val="left" w:pos="284"/>
          <w:tab w:val="left" w:pos="567"/>
        </w:tabs>
        <w:spacing w:after="0" w:line="240" w:lineRule="auto"/>
        <w:ind w:firstLine="284"/>
        <w:jc w:val="both"/>
        <w:rPr>
          <w:rFonts w:ascii="Times New Roman" w:hAnsi="Times New Roman" w:cs="Times New Roman"/>
          <w:color w:val="212529"/>
          <w:sz w:val="24"/>
          <w:szCs w:val="24"/>
          <w:shd w:val="clear" w:color="auto" w:fill="FFFFFF"/>
        </w:rPr>
      </w:pPr>
      <w:r w:rsidRPr="004D577E">
        <w:rPr>
          <w:rFonts w:ascii="Times New Roman" w:hAnsi="Times New Roman" w:cs="Times New Roman"/>
          <w:color w:val="212529"/>
          <w:sz w:val="24"/>
          <w:szCs w:val="24"/>
          <w:shd w:val="clear" w:color="auto" w:fill="FFFFFF"/>
        </w:rPr>
        <w:t xml:space="preserve">В Повестке дня </w:t>
      </w:r>
      <w:r w:rsidR="002D396E" w:rsidRPr="004D577E">
        <w:rPr>
          <w:rFonts w:ascii="Times New Roman" w:hAnsi="Times New Roman" w:cs="Times New Roman"/>
          <w:color w:val="212529"/>
          <w:sz w:val="24"/>
          <w:szCs w:val="24"/>
          <w:shd w:val="clear" w:color="auto" w:fill="FFFFFF"/>
        </w:rPr>
        <w:t>С</w:t>
      </w:r>
      <w:r w:rsidRPr="004D577E">
        <w:rPr>
          <w:rFonts w:ascii="Times New Roman" w:hAnsi="Times New Roman" w:cs="Times New Roman"/>
          <w:color w:val="212529"/>
          <w:sz w:val="24"/>
          <w:szCs w:val="24"/>
          <w:shd w:val="clear" w:color="auto" w:fill="FFFFFF"/>
        </w:rPr>
        <w:t>обрания:</w:t>
      </w:r>
      <w:r w:rsidR="00454CF8" w:rsidRPr="004D577E">
        <w:rPr>
          <w:rFonts w:ascii="Times New Roman" w:hAnsi="Times New Roman" w:cs="Times New Roman"/>
          <w:color w:val="212529"/>
          <w:sz w:val="24"/>
          <w:szCs w:val="24"/>
          <w:shd w:val="clear" w:color="auto" w:fill="FFFFFF"/>
        </w:rPr>
        <w:t xml:space="preserve"> </w:t>
      </w:r>
    </w:p>
    <w:p w:rsidR="00C83CC0" w:rsidRPr="004D577E" w:rsidRDefault="00B42B1E" w:rsidP="004D577E">
      <w:pPr>
        <w:tabs>
          <w:tab w:val="left" w:pos="284"/>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w:t>
      </w:r>
      <w:r w:rsidR="00C83CC0" w:rsidRPr="004D577E">
        <w:rPr>
          <w:rFonts w:ascii="Times New Roman" w:hAnsi="Times New Roman" w:cs="Times New Roman"/>
          <w:sz w:val="24"/>
          <w:szCs w:val="24"/>
        </w:rPr>
        <w:t>аучно-экспертная дискуссия на тему «Социализация экономики: приоритеты современного развития России»;</w:t>
      </w:r>
    </w:p>
    <w:p w:rsidR="00C83CC0" w:rsidRPr="004D577E" w:rsidRDefault="00B42B1E" w:rsidP="004D577E">
      <w:pPr>
        <w:tabs>
          <w:tab w:val="left" w:pos="284"/>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w:t>
      </w:r>
      <w:r w:rsidR="00C83CC0" w:rsidRPr="004D577E">
        <w:rPr>
          <w:rFonts w:ascii="Times New Roman" w:hAnsi="Times New Roman" w:cs="Times New Roman"/>
          <w:sz w:val="24"/>
          <w:szCs w:val="24"/>
        </w:rPr>
        <w:t xml:space="preserve">тоги общероссийских проектов, приуроченных к профессиональному празднику «День экономиста»; </w:t>
      </w:r>
    </w:p>
    <w:p w:rsidR="00C83CC0" w:rsidRPr="004D577E" w:rsidRDefault="00B42B1E" w:rsidP="004D577E">
      <w:pPr>
        <w:tabs>
          <w:tab w:val="left" w:pos="284"/>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w:t>
      </w:r>
      <w:r w:rsidR="00C83CC0" w:rsidRPr="004D577E">
        <w:rPr>
          <w:rFonts w:ascii="Times New Roman" w:hAnsi="Times New Roman" w:cs="Times New Roman"/>
          <w:sz w:val="24"/>
          <w:szCs w:val="24"/>
        </w:rPr>
        <w:t>бъявление и награждение лауреатов Общественной премии «Экономическая книга года – 2022»;</w:t>
      </w:r>
    </w:p>
    <w:p w:rsidR="00C83CC0" w:rsidRPr="004D577E" w:rsidRDefault="00B42B1E"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w:t>
      </w:r>
      <w:r w:rsidR="00C83CC0" w:rsidRPr="004D577E">
        <w:rPr>
          <w:rFonts w:ascii="Times New Roman" w:hAnsi="Times New Roman" w:cs="Times New Roman"/>
          <w:sz w:val="24"/>
          <w:szCs w:val="24"/>
        </w:rPr>
        <w:t>бъявление и награждение лауреатов Общероссийской Высшей общественной экономической премии «Экономист года – 2022»</w:t>
      </w:r>
      <w:r w:rsidR="008367F4">
        <w:rPr>
          <w:rFonts w:ascii="Times New Roman" w:hAnsi="Times New Roman" w:cs="Times New Roman"/>
          <w:sz w:val="24"/>
          <w:szCs w:val="24"/>
        </w:rPr>
        <w:t>.</w:t>
      </w:r>
      <w:r w:rsidR="00C83CC0" w:rsidRPr="004D577E">
        <w:rPr>
          <w:rFonts w:ascii="Times New Roman" w:hAnsi="Times New Roman" w:cs="Times New Roman"/>
          <w:sz w:val="24"/>
          <w:szCs w:val="24"/>
        </w:rPr>
        <w:t xml:space="preserve"> </w:t>
      </w:r>
    </w:p>
    <w:p w:rsidR="00C83CC0" w:rsidRPr="004D577E" w:rsidRDefault="00C83CC0" w:rsidP="004D577E">
      <w:pPr>
        <w:tabs>
          <w:tab w:val="left" w:pos="284"/>
          <w:tab w:val="left" w:pos="567"/>
          <w:tab w:val="left" w:pos="851"/>
        </w:tabs>
        <w:spacing w:after="0" w:line="240" w:lineRule="auto"/>
        <w:ind w:firstLine="284"/>
        <w:jc w:val="both"/>
        <w:rPr>
          <w:rFonts w:ascii="Times New Roman" w:hAnsi="Times New Roman" w:cs="Times New Roman"/>
          <w:color w:val="212529"/>
          <w:sz w:val="24"/>
          <w:szCs w:val="24"/>
          <w:shd w:val="clear" w:color="auto" w:fill="FFFFFF"/>
        </w:rPr>
      </w:pPr>
      <w:r w:rsidRPr="004D577E">
        <w:rPr>
          <w:rFonts w:ascii="Times New Roman" w:hAnsi="Times New Roman" w:cs="Times New Roman"/>
          <w:color w:val="212529"/>
          <w:sz w:val="24"/>
          <w:szCs w:val="24"/>
          <w:shd w:val="clear" w:color="auto" w:fill="FFFFFF"/>
        </w:rPr>
        <w:t xml:space="preserve">Мероприятия Всероссийского экономического собрания освещались центральными телеканалами, ведущими СМИ, в социальных медиа.  </w:t>
      </w:r>
    </w:p>
    <w:p w:rsidR="00C83CC0" w:rsidRPr="004D577E" w:rsidRDefault="008367F4" w:rsidP="004D577E">
      <w:pPr>
        <w:tabs>
          <w:tab w:val="left" w:pos="284"/>
          <w:tab w:val="left" w:pos="567"/>
          <w:tab w:val="left" w:pos="851"/>
        </w:tabs>
        <w:spacing w:after="0" w:line="240" w:lineRule="auto"/>
        <w:ind w:firstLine="284"/>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Официальный</w:t>
      </w:r>
      <w:r w:rsidR="00C83CC0" w:rsidRPr="004D577E">
        <w:rPr>
          <w:rFonts w:ascii="Times New Roman" w:hAnsi="Times New Roman" w:cs="Times New Roman"/>
          <w:color w:val="212529"/>
          <w:sz w:val="24"/>
          <w:szCs w:val="24"/>
          <w:shd w:val="clear" w:color="auto" w:fill="FFFFFF"/>
        </w:rPr>
        <w:t xml:space="preserve"> партн</w:t>
      </w:r>
      <w:r w:rsidR="00B42B1E">
        <w:rPr>
          <w:rFonts w:ascii="Times New Roman" w:hAnsi="Times New Roman" w:cs="Times New Roman"/>
          <w:color w:val="212529"/>
          <w:sz w:val="24"/>
          <w:szCs w:val="24"/>
          <w:shd w:val="clear" w:color="auto" w:fill="FFFFFF"/>
        </w:rPr>
        <w:t>ё</w:t>
      </w:r>
      <w:r w:rsidR="00C83CC0" w:rsidRPr="004D577E">
        <w:rPr>
          <w:rFonts w:ascii="Times New Roman" w:hAnsi="Times New Roman" w:cs="Times New Roman"/>
          <w:color w:val="212529"/>
          <w:sz w:val="24"/>
          <w:szCs w:val="24"/>
          <w:shd w:val="clear" w:color="auto" w:fill="FFFFFF"/>
        </w:rPr>
        <w:t>р Всероссийского экономического собрания</w:t>
      </w:r>
      <w:r>
        <w:rPr>
          <w:rFonts w:ascii="Times New Roman" w:hAnsi="Times New Roman" w:cs="Times New Roman"/>
          <w:color w:val="212529"/>
          <w:sz w:val="24"/>
          <w:szCs w:val="24"/>
          <w:shd w:val="clear" w:color="auto" w:fill="FFFFFF"/>
        </w:rPr>
        <w:t xml:space="preserve"> - «Российская газета», </w:t>
      </w:r>
      <w:r w:rsidR="00C83CC0" w:rsidRPr="004D577E">
        <w:rPr>
          <w:rFonts w:ascii="Times New Roman" w:hAnsi="Times New Roman" w:cs="Times New Roman"/>
          <w:color w:val="212529"/>
          <w:sz w:val="24"/>
          <w:szCs w:val="24"/>
          <w:shd w:val="clear" w:color="auto" w:fill="FFFFFF"/>
        </w:rPr>
        <w:t>генеральный информационный партнёр</w:t>
      </w:r>
      <w:r>
        <w:rPr>
          <w:rFonts w:ascii="Times New Roman" w:hAnsi="Times New Roman" w:cs="Times New Roman"/>
          <w:color w:val="212529"/>
          <w:sz w:val="24"/>
          <w:szCs w:val="24"/>
          <w:shd w:val="clear" w:color="auto" w:fill="FFFFFF"/>
        </w:rPr>
        <w:t xml:space="preserve"> -</w:t>
      </w:r>
      <w:r w:rsidR="00C83CC0" w:rsidRPr="004D577E">
        <w:rPr>
          <w:rFonts w:ascii="Times New Roman" w:hAnsi="Times New Roman" w:cs="Times New Roman"/>
          <w:color w:val="212529"/>
          <w:sz w:val="24"/>
          <w:szCs w:val="24"/>
          <w:shd w:val="clear" w:color="auto" w:fill="FFFFFF"/>
        </w:rPr>
        <w:t xml:space="preserve"> ТАСС.</w:t>
      </w:r>
    </w:p>
    <w:p w:rsidR="00C83CC0" w:rsidRPr="004D577E" w:rsidRDefault="00833D2B"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xml:space="preserve">Председатель Собрания </w:t>
      </w:r>
      <w:r w:rsidR="008367F4">
        <w:rPr>
          <w:rFonts w:ascii="Times New Roman" w:hAnsi="Times New Roman" w:cs="Times New Roman"/>
          <w:sz w:val="24"/>
          <w:szCs w:val="24"/>
        </w:rPr>
        <w:t xml:space="preserve">- </w:t>
      </w:r>
      <w:proofErr w:type="spellStart"/>
      <w:r w:rsidRPr="004D577E">
        <w:rPr>
          <w:rFonts w:ascii="Times New Roman" w:hAnsi="Times New Roman" w:cs="Times New Roman"/>
          <w:sz w:val="24"/>
          <w:szCs w:val="24"/>
        </w:rPr>
        <w:t>Бодрунов</w:t>
      </w:r>
      <w:proofErr w:type="spellEnd"/>
      <w:r w:rsidRPr="004D577E">
        <w:rPr>
          <w:rFonts w:ascii="Times New Roman" w:hAnsi="Times New Roman" w:cs="Times New Roman"/>
          <w:sz w:val="24"/>
          <w:szCs w:val="24"/>
        </w:rPr>
        <w:t xml:space="preserve"> С</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Д</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 xml:space="preserve">, президент ВЭО России, президент Международного Союза экономистов, член-корреспондент РАН, д.э.н., профессор.  </w:t>
      </w:r>
    </w:p>
    <w:p w:rsidR="00833D2B" w:rsidRPr="004D577E" w:rsidRDefault="00833D2B"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xml:space="preserve">Модератор Научно-экспертной сессии </w:t>
      </w:r>
      <w:r w:rsidR="008367F4">
        <w:rPr>
          <w:rFonts w:ascii="Times New Roman" w:hAnsi="Times New Roman" w:cs="Times New Roman"/>
          <w:sz w:val="24"/>
          <w:szCs w:val="24"/>
        </w:rPr>
        <w:t xml:space="preserve">- </w:t>
      </w:r>
      <w:r w:rsidRPr="004D577E">
        <w:rPr>
          <w:rFonts w:ascii="Times New Roman" w:hAnsi="Times New Roman" w:cs="Times New Roman"/>
          <w:sz w:val="24"/>
          <w:szCs w:val="24"/>
        </w:rPr>
        <w:t>Порфирьев Б</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Н</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 xml:space="preserve">, руководитель секции экономики Отделения общественных наук РАН, научный руководитель Института народнохозяйственного прогнозирования РАН, академик РАН.   </w:t>
      </w:r>
    </w:p>
    <w:p w:rsidR="00833D2B" w:rsidRPr="004D577E" w:rsidRDefault="00833D2B"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xml:space="preserve">Ведущий Собрания </w:t>
      </w:r>
      <w:r w:rsidR="008367F4">
        <w:rPr>
          <w:rFonts w:ascii="Times New Roman" w:hAnsi="Times New Roman" w:cs="Times New Roman"/>
          <w:sz w:val="24"/>
          <w:szCs w:val="24"/>
        </w:rPr>
        <w:t xml:space="preserve">- </w:t>
      </w:r>
      <w:r w:rsidRPr="004D577E">
        <w:rPr>
          <w:rFonts w:ascii="Times New Roman" w:hAnsi="Times New Roman" w:cs="Times New Roman"/>
          <w:sz w:val="24"/>
          <w:szCs w:val="24"/>
        </w:rPr>
        <w:t xml:space="preserve">Андрей </w:t>
      </w:r>
      <w:proofErr w:type="spellStart"/>
      <w:r w:rsidRPr="004D577E">
        <w:rPr>
          <w:rFonts w:ascii="Times New Roman" w:hAnsi="Times New Roman" w:cs="Times New Roman"/>
          <w:sz w:val="24"/>
          <w:szCs w:val="24"/>
        </w:rPr>
        <w:t>Журанков</w:t>
      </w:r>
      <w:proofErr w:type="spellEnd"/>
      <w:r w:rsidRPr="004D577E">
        <w:rPr>
          <w:rFonts w:ascii="Times New Roman" w:hAnsi="Times New Roman" w:cs="Times New Roman"/>
          <w:sz w:val="24"/>
          <w:szCs w:val="24"/>
        </w:rPr>
        <w:t xml:space="preserve">, руководитель аналитической группы пресс-центра ТАСС. </w:t>
      </w:r>
      <w:r w:rsidR="00B70185" w:rsidRPr="004D577E">
        <w:rPr>
          <w:rFonts w:ascii="Times New Roman" w:hAnsi="Times New Roman" w:cs="Times New Roman"/>
          <w:sz w:val="24"/>
          <w:szCs w:val="24"/>
        </w:rPr>
        <w:t xml:space="preserve"> </w:t>
      </w:r>
    </w:p>
    <w:p w:rsidR="00C83CC0" w:rsidRPr="004D577E" w:rsidRDefault="00833D2B"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xml:space="preserve">В рамках Собрания прошла Научно-экспертная сессия. Научные доклады представили:  </w:t>
      </w:r>
    </w:p>
    <w:p w:rsidR="00C83CC0" w:rsidRPr="004D577E" w:rsidRDefault="00B70185"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Широв А</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А</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 xml:space="preserve">, директор Института народнохозяйственного прогнозирования РАН, член-корреспондент РАН, д.э.н., профессор, член Правления ВЭО России. Тема доклада: «Приоритеты социального развития российской экономики».  </w:t>
      </w:r>
    </w:p>
    <w:p w:rsidR="00C83CC0" w:rsidRPr="004D577E" w:rsidRDefault="00B70185"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Горшков М</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К</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 xml:space="preserve">, научный руководитель ФНИСЦ РАН, директор Института социологии ФНИСЦ РАН, член Президиума РАН, академик РАН, доктор философских наук, член Президиума ВЭО России. Тема доклада: «Социально-экономическая справедливость и несправедливость в массовых оценках и суждениях россиян».  </w:t>
      </w:r>
    </w:p>
    <w:p w:rsidR="00C83CC0" w:rsidRPr="004D577E" w:rsidRDefault="00B70185"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Крюков В</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А</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 xml:space="preserve">, директор Института экономики и организации промышленного производства Сибирского отделения РАН, академик РАН, д.э.н., профессор. Тема доклада: </w:t>
      </w:r>
      <w:r w:rsidR="008367F4">
        <w:rPr>
          <w:rFonts w:ascii="Times New Roman" w:hAnsi="Times New Roman" w:cs="Times New Roman"/>
          <w:sz w:val="24"/>
          <w:szCs w:val="24"/>
        </w:rPr>
        <w:lastRenderedPageBreak/>
        <w:t xml:space="preserve">«О необходимости эволюционного </w:t>
      </w:r>
      <w:r w:rsidRPr="004D577E">
        <w:rPr>
          <w:rFonts w:ascii="Times New Roman" w:hAnsi="Times New Roman" w:cs="Times New Roman"/>
          <w:sz w:val="24"/>
          <w:szCs w:val="24"/>
        </w:rPr>
        <w:t xml:space="preserve">подхода к формированию условий освоения и использования природно-ресурсного потенциала России».  </w:t>
      </w:r>
    </w:p>
    <w:p w:rsidR="00C83CC0" w:rsidRPr="004D577E" w:rsidRDefault="00B70185"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Аганбегян А</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Г</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 xml:space="preserve">, заведующий кафедрой экономической теории и политики факультета финансов и банковского дела РАНХиГС при Президенте РФ, академик РАН, д.э.н., профессор. Тема доклада: «Главные социально-экономические вызовы, стоящие перед Россией».  </w:t>
      </w:r>
    </w:p>
    <w:p w:rsidR="00C83CC0" w:rsidRPr="004D577E" w:rsidRDefault="00B70185" w:rsidP="004D577E">
      <w:pPr>
        <w:tabs>
          <w:tab w:val="left" w:pos="284"/>
          <w:tab w:val="left" w:pos="567"/>
          <w:tab w:val="left" w:pos="851"/>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Глазьев С</w:t>
      </w:r>
      <w:r w:rsidR="007248FC" w:rsidRPr="004D577E">
        <w:rPr>
          <w:rFonts w:ascii="Times New Roman" w:hAnsi="Times New Roman" w:cs="Times New Roman"/>
          <w:sz w:val="24"/>
          <w:szCs w:val="24"/>
        </w:rPr>
        <w:t>.</w:t>
      </w:r>
      <w:r w:rsidRPr="004D577E">
        <w:rPr>
          <w:rFonts w:ascii="Times New Roman" w:hAnsi="Times New Roman" w:cs="Times New Roman"/>
          <w:sz w:val="24"/>
          <w:szCs w:val="24"/>
        </w:rPr>
        <w:t>Ю</w:t>
      </w:r>
      <w:r w:rsidR="007248FC" w:rsidRPr="004D577E">
        <w:rPr>
          <w:rFonts w:ascii="Times New Roman" w:hAnsi="Times New Roman" w:cs="Times New Roman"/>
          <w:sz w:val="24"/>
          <w:szCs w:val="24"/>
        </w:rPr>
        <w:t>.</w:t>
      </w:r>
      <w:r w:rsidR="00B42B1E">
        <w:rPr>
          <w:rFonts w:ascii="Times New Roman" w:hAnsi="Times New Roman" w:cs="Times New Roman"/>
          <w:sz w:val="24"/>
          <w:szCs w:val="24"/>
        </w:rPr>
        <w:t>, М</w:t>
      </w:r>
      <w:r w:rsidRPr="004D577E">
        <w:rPr>
          <w:rFonts w:ascii="Times New Roman" w:hAnsi="Times New Roman" w:cs="Times New Roman"/>
          <w:sz w:val="24"/>
          <w:szCs w:val="24"/>
        </w:rPr>
        <w:t xml:space="preserve">инистр по интеграции и макроэкономике Евразийской экономической комиссии, академик РАН, д.э.н., профессор, вице-президент ВЭО России. Тема доклада: «Человеческий потенциал как главный фактор экономического роста в новом мирохозяйственном укладе».  </w:t>
      </w:r>
    </w:p>
    <w:p w:rsidR="00626B51" w:rsidRPr="004D577E" w:rsidRDefault="00626B51" w:rsidP="004D577E">
      <w:pPr>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Собранию</w:t>
      </w:r>
      <w:r w:rsidR="00B42B1E">
        <w:rPr>
          <w:rFonts w:ascii="Times New Roman" w:hAnsi="Times New Roman" w:cs="Times New Roman"/>
          <w:sz w:val="24"/>
          <w:szCs w:val="24"/>
        </w:rPr>
        <w:t xml:space="preserve"> были представлены результаты </w:t>
      </w:r>
      <w:r w:rsidRPr="004D577E">
        <w:rPr>
          <w:rFonts w:ascii="Times New Roman" w:hAnsi="Times New Roman" w:cs="Times New Roman"/>
          <w:sz w:val="24"/>
          <w:szCs w:val="24"/>
        </w:rPr>
        <w:t>Общественной премии «Экономическая книга года – 2022». Общественная премия «Экономическая книга года» учреждена Общероссийской общественной организацией «Вольное экономическое общество России» при уч</w:t>
      </w:r>
      <w:r w:rsidR="00B42B1E">
        <w:rPr>
          <w:rFonts w:ascii="Times New Roman" w:hAnsi="Times New Roman" w:cs="Times New Roman"/>
          <w:sz w:val="24"/>
          <w:szCs w:val="24"/>
        </w:rPr>
        <w:t>астии Международного с</w:t>
      </w:r>
      <w:r w:rsidRPr="004D577E">
        <w:rPr>
          <w:rFonts w:ascii="Times New Roman" w:hAnsi="Times New Roman" w:cs="Times New Roman"/>
          <w:sz w:val="24"/>
          <w:szCs w:val="24"/>
        </w:rPr>
        <w:t>оюза экономистов с целью поиска лучших изданий по экономике и поощрения их авторов и продолжает традиции Императорского Вольного экономического общества. Премия «Экономическая книга года» входит в комплекс мероприятий Всероссийского экономического собрания,</w:t>
      </w:r>
      <w:r w:rsidR="0059480D" w:rsidRPr="004D577E">
        <w:rPr>
          <w:rFonts w:ascii="Times New Roman" w:hAnsi="Times New Roman" w:cs="Times New Roman"/>
          <w:sz w:val="24"/>
          <w:szCs w:val="24"/>
        </w:rPr>
        <w:t xml:space="preserve"> </w:t>
      </w:r>
      <w:r w:rsidR="00B42B1E">
        <w:rPr>
          <w:rFonts w:ascii="Times New Roman" w:hAnsi="Times New Roman" w:cs="Times New Roman"/>
          <w:sz w:val="24"/>
          <w:szCs w:val="24"/>
        </w:rPr>
        <w:t>посвящё</w:t>
      </w:r>
      <w:r w:rsidRPr="004D577E">
        <w:rPr>
          <w:rFonts w:ascii="Times New Roman" w:hAnsi="Times New Roman" w:cs="Times New Roman"/>
          <w:sz w:val="24"/>
          <w:szCs w:val="24"/>
        </w:rPr>
        <w:t>нного профессиональному празднику «День экономиста» (11 ноября). Традиционно в рамках работы Всероссийского эконо</w:t>
      </w:r>
      <w:r w:rsidR="00B42B1E">
        <w:rPr>
          <w:rFonts w:ascii="Times New Roman" w:hAnsi="Times New Roman" w:cs="Times New Roman"/>
          <w:sz w:val="24"/>
          <w:szCs w:val="24"/>
        </w:rPr>
        <w:t>мического собрания объявляются лауреаты П</w:t>
      </w:r>
      <w:r w:rsidRPr="004D577E">
        <w:rPr>
          <w:rFonts w:ascii="Times New Roman" w:hAnsi="Times New Roman" w:cs="Times New Roman"/>
          <w:sz w:val="24"/>
          <w:szCs w:val="24"/>
        </w:rPr>
        <w:t xml:space="preserve">ремии.  </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2022 году Экспертный совет П</w:t>
      </w:r>
      <w:r w:rsidR="00C83CC0" w:rsidRPr="004D577E">
        <w:rPr>
          <w:rFonts w:ascii="Times New Roman" w:hAnsi="Times New Roman" w:cs="Times New Roman"/>
          <w:sz w:val="24"/>
          <w:szCs w:val="24"/>
        </w:rPr>
        <w:t xml:space="preserve">ремии, основываясь на </w:t>
      </w:r>
      <w:proofErr w:type="spellStart"/>
      <w:r w:rsidR="00C83CC0" w:rsidRPr="004D577E">
        <w:rPr>
          <w:rFonts w:ascii="Times New Roman" w:hAnsi="Times New Roman" w:cs="Times New Roman"/>
          <w:sz w:val="24"/>
          <w:szCs w:val="24"/>
        </w:rPr>
        <w:t>критериальной</w:t>
      </w:r>
      <w:proofErr w:type="spellEnd"/>
      <w:r w:rsidR="00C83CC0" w:rsidRPr="004D577E">
        <w:rPr>
          <w:rFonts w:ascii="Times New Roman" w:hAnsi="Times New Roman" w:cs="Times New Roman"/>
          <w:sz w:val="24"/>
          <w:szCs w:val="24"/>
        </w:rPr>
        <w:t xml:space="preserve"> базе оценки изданий, </w:t>
      </w:r>
      <w:r w:rsidR="00085C5B" w:rsidRPr="004D577E">
        <w:rPr>
          <w:rFonts w:ascii="Times New Roman" w:hAnsi="Times New Roman" w:cs="Times New Roman"/>
          <w:sz w:val="24"/>
          <w:szCs w:val="24"/>
        </w:rPr>
        <w:t>рассмотрел б</w:t>
      </w:r>
      <w:r w:rsidR="00626B51" w:rsidRPr="004D577E">
        <w:rPr>
          <w:rFonts w:ascii="Times New Roman" w:hAnsi="Times New Roman" w:cs="Times New Roman"/>
          <w:sz w:val="24"/>
          <w:szCs w:val="24"/>
        </w:rPr>
        <w:t xml:space="preserve">олее 200 работ и </w:t>
      </w:r>
      <w:r w:rsidR="00C83CC0" w:rsidRPr="004D577E">
        <w:rPr>
          <w:rFonts w:ascii="Times New Roman" w:hAnsi="Times New Roman" w:cs="Times New Roman"/>
          <w:sz w:val="24"/>
          <w:szCs w:val="24"/>
        </w:rPr>
        <w:t>сформировал Лонг-лист Премии (номинанты) – 24 издани</w:t>
      </w:r>
      <w:r w:rsidR="00626B51" w:rsidRPr="004D577E">
        <w:rPr>
          <w:rFonts w:ascii="Times New Roman" w:hAnsi="Times New Roman" w:cs="Times New Roman"/>
          <w:sz w:val="24"/>
          <w:szCs w:val="24"/>
        </w:rPr>
        <w:t>я</w:t>
      </w:r>
      <w:r>
        <w:rPr>
          <w:rFonts w:ascii="Times New Roman" w:hAnsi="Times New Roman" w:cs="Times New Roman"/>
          <w:sz w:val="24"/>
          <w:szCs w:val="24"/>
        </w:rPr>
        <w:t>. На заседании жюри Премии был утверждё</w:t>
      </w:r>
      <w:r w:rsidR="00C83CC0" w:rsidRPr="004D577E">
        <w:rPr>
          <w:rFonts w:ascii="Times New Roman" w:hAnsi="Times New Roman" w:cs="Times New Roman"/>
          <w:sz w:val="24"/>
          <w:szCs w:val="24"/>
        </w:rPr>
        <w:t>н Шорт-лист Премии (дипломанты) – 14 изданий:</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C83CC0" w:rsidRPr="004D577E">
        <w:rPr>
          <w:rFonts w:ascii="Times New Roman" w:hAnsi="Times New Roman" w:cs="Times New Roman"/>
          <w:sz w:val="24"/>
          <w:szCs w:val="24"/>
        </w:rPr>
        <w:t>«Экосистема вузов: трансформация российской системы образования», коллектив авторов под ред. С.Е. Прокофьева.</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C83CC0" w:rsidRPr="004D577E">
        <w:rPr>
          <w:rFonts w:ascii="Times New Roman" w:hAnsi="Times New Roman" w:cs="Times New Roman"/>
          <w:sz w:val="24"/>
          <w:szCs w:val="24"/>
        </w:rPr>
        <w:t>«Международный транспорт, международная транспортная политика и транспортная дипломатия», коллектив авторов под ред. А.В. Торкунова и Р.И. Хасбулатова.</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C83CC0" w:rsidRPr="004D577E">
        <w:rPr>
          <w:rFonts w:ascii="Times New Roman" w:hAnsi="Times New Roman" w:cs="Times New Roman"/>
          <w:sz w:val="24"/>
          <w:szCs w:val="24"/>
        </w:rPr>
        <w:t>«Эллада. Свет разума и культ военной силы», автор – Е.В. Панина.</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C83CC0" w:rsidRPr="004D577E">
        <w:rPr>
          <w:rFonts w:ascii="Times New Roman" w:hAnsi="Times New Roman" w:cs="Times New Roman"/>
          <w:sz w:val="24"/>
          <w:szCs w:val="24"/>
        </w:rPr>
        <w:t>«Стратегия Кузбасса (в 9 томах)», коллектив авторов под научной редакцией В.Л. Квинта.</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C83CC0" w:rsidRPr="004D577E">
        <w:rPr>
          <w:rFonts w:ascii="Times New Roman" w:hAnsi="Times New Roman" w:cs="Times New Roman"/>
          <w:sz w:val="24"/>
          <w:szCs w:val="24"/>
        </w:rPr>
        <w:t>«Изменения климата и экономика России: тенденции, сценарии, прогнозы», коллектив авторов под ред. Б.Н. Порфирьева, В.И. Данилова-Данильяна.</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 </w:t>
      </w:r>
      <w:r w:rsidR="00C83CC0" w:rsidRPr="004D577E">
        <w:rPr>
          <w:rFonts w:ascii="Times New Roman" w:hAnsi="Times New Roman" w:cs="Times New Roman"/>
          <w:sz w:val="24"/>
          <w:szCs w:val="24"/>
        </w:rPr>
        <w:t>«Агент-ориентированное моделирование для сложного мира», коллектив авторов: В.Л. Макаров, А.Р. Бахтизин, Эпштейн Дж.М..</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00C83CC0" w:rsidRPr="004D577E">
        <w:rPr>
          <w:rFonts w:ascii="Times New Roman" w:hAnsi="Times New Roman" w:cs="Times New Roman"/>
          <w:sz w:val="24"/>
          <w:szCs w:val="24"/>
        </w:rPr>
        <w:t>«Системная экономика: шаги развития», автор – Б.Г. Клейнер.</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 </w:t>
      </w:r>
      <w:r w:rsidR="00C83CC0" w:rsidRPr="004D577E">
        <w:rPr>
          <w:rFonts w:ascii="Times New Roman" w:hAnsi="Times New Roman" w:cs="Times New Roman"/>
          <w:sz w:val="24"/>
          <w:szCs w:val="24"/>
        </w:rPr>
        <w:t>«Управление энергосбережением на промышленном предприятии», коллектив авторов под ред. Р.С. Голова.</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9. </w:t>
      </w:r>
      <w:r w:rsidR="00C83CC0" w:rsidRPr="004D577E">
        <w:rPr>
          <w:rFonts w:ascii="Times New Roman" w:hAnsi="Times New Roman" w:cs="Times New Roman"/>
          <w:sz w:val="24"/>
          <w:szCs w:val="24"/>
        </w:rPr>
        <w:t>«Стратегия Александра Невского и цивилизационные трансформации 13 века», авторы: В.Э. Багдасарян, архимандрит Сильвестр (С.П. Лукашенко).</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10. </w:t>
      </w:r>
      <w:r w:rsidR="00C83CC0" w:rsidRPr="004D577E">
        <w:rPr>
          <w:rFonts w:ascii="Times New Roman" w:hAnsi="Times New Roman" w:cs="Times New Roman"/>
          <w:sz w:val="24"/>
          <w:szCs w:val="24"/>
        </w:rPr>
        <w:t>«Экономика компромисса. К 100-летию НЭПа в России: сборник документов», коллектив авторов под науч. ред. А.В. Юрасова</w:t>
      </w:r>
      <w:r>
        <w:rPr>
          <w:rFonts w:ascii="Times New Roman" w:hAnsi="Times New Roman" w:cs="Times New Roman"/>
          <w:sz w:val="24"/>
          <w:szCs w:val="24"/>
        </w:rPr>
        <w:t>.</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C83CC0" w:rsidRPr="004D577E">
        <w:rPr>
          <w:rFonts w:ascii="Times New Roman" w:hAnsi="Times New Roman" w:cs="Times New Roman"/>
          <w:sz w:val="24"/>
          <w:szCs w:val="24"/>
        </w:rPr>
        <w:t>«Цикл докладов ИНП РАН по анализу и прогнозу социально-экономического развития», коллектив авторов ИНП РАН.</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00C83CC0" w:rsidRPr="004D577E">
        <w:rPr>
          <w:rFonts w:ascii="Times New Roman" w:hAnsi="Times New Roman" w:cs="Times New Roman"/>
          <w:sz w:val="24"/>
          <w:szCs w:val="24"/>
        </w:rPr>
        <w:t>«Федеральные налоги и сбор</w:t>
      </w:r>
      <w:r>
        <w:rPr>
          <w:rFonts w:ascii="Times New Roman" w:hAnsi="Times New Roman" w:cs="Times New Roman"/>
          <w:sz w:val="24"/>
          <w:szCs w:val="24"/>
        </w:rPr>
        <w:t>ы</w:t>
      </w:r>
      <w:r w:rsidR="00C83CC0" w:rsidRPr="004D577E">
        <w:rPr>
          <w:rFonts w:ascii="Times New Roman" w:hAnsi="Times New Roman" w:cs="Times New Roman"/>
          <w:sz w:val="24"/>
          <w:szCs w:val="24"/>
        </w:rPr>
        <w:t>», автор – Г.Н. Семенова.</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13. </w:t>
      </w:r>
      <w:r w:rsidR="00C83CC0" w:rsidRPr="004D577E">
        <w:rPr>
          <w:rFonts w:ascii="Times New Roman" w:hAnsi="Times New Roman" w:cs="Times New Roman"/>
          <w:sz w:val="24"/>
          <w:szCs w:val="24"/>
        </w:rPr>
        <w:t>«Кристалл роста к русскому экономическому чуду», авторы: А.С. Галушка, М.О. Окулов, А.К. Ниязметов.</w:t>
      </w:r>
    </w:p>
    <w:p w:rsidR="00C83CC0" w:rsidRPr="004D577E" w:rsidRDefault="00B42B1E"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14. </w:t>
      </w:r>
      <w:r w:rsidR="00C83CC0" w:rsidRPr="004D577E">
        <w:rPr>
          <w:rFonts w:ascii="Times New Roman" w:hAnsi="Times New Roman" w:cs="Times New Roman"/>
          <w:sz w:val="24"/>
          <w:szCs w:val="24"/>
        </w:rPr>
        <w:t>«Региональная регуляторная среда: на распутье», автор – И.И. Рахмеева.</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xml:space="preserve">9-томная монография «Стратегия Кузбасса», написанная коллективом авторов под научным руководством заведующего кафедрой экономической и финансовой стратегии Московской школы экономики МГУ имени М.В.Ломоносова, д.э.н., профессора, Иностранного члена РАН, заслуженного работника высшей школы РФ, Лауреата премии имени М.В. Ломоносова I степени В.Л. Квинта, была выдвинута Кемеровским государственным университетом и удостоена Всероссийской Общественной премии «Экономическая книга года – 2022». </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lastRenderedPageBreak/>
        <w:t>Среди авторов этой монографии, ставших лауреатами:</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профессора и преподаватели кафедры экономической и финансовой стратегии МШЭ МГУ;</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сотрудники Центра стратегических исследований Института математических исследований сложных систем МГУ</w:t>
      </w:r>
      <w:r w:rsidR="004F5E22" w:rsidRPr="004D577E">
        <w:rPr>
          <w:rFonts w:ascii="Times New Roman" w:hAnsi="Times New Roman" w:cs="Times New Roman"/>
          <w:sz w:val="24"/>
          <w:szCs w:val="24"/>
        </w:rPr>
        <w:t>, СОПС ВАВТ Минэкономразвития России</w:t>
      </w:r>
      <w:r w:rsidRPr="004D577E">
        <w:rPr>
          <w:rFonts w:ascii="Times New Roman" w:hAnsi="Times New Roman" w:cs="Times New Roman"/>
          <w:sz w:val="24"/>
          <w:szCs w:val="24"/>
        </w:rPr>
        <w:t>;</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ученые и специалисты ряда факультетов МГУ;</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xml:space="preserve">– ученые и исследователи Кузбасса: Кемеровского государственного университета; </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представители органов управления Кузбасса с лидерством губернатора С.Е. Цивилева;</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специалисты Центрального экономико-математического института РАН под руководством академика В.Л. Макарова и члена-корреспондента РАН А.Р. Бахтизина;</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ученые исследовательских центров и университетов Москвы и Сибирского отделения РАН.</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Каждому из 9 томов монографии губернатор Кузбасса С.Е. Цивилев написал специальное предисловие.</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xml:space="preserve">Монография подготовлена в рамках деятельности направления «Стратегирование развития сложных систем: глобальных, национальных, региональных, корпоративных» Междисциплинарной научно-образовательной школы «Математические методы анализа сложных систем. </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xml:space="preserve">Предпосылкой написания данной монография стала разработанная под научным руководством В.Л. Квинта «Стратегия социально-экономического развития Кемеровской области – Кузбасса на период до 2035 г.», единогласно принятая в качестве регионального закона Парламентом Кузбасса 23 декабря 2020 года. </w:t>
      </w:r>
    </w:p>
    <w:p w:rsidR="00C83CC0" w:rsidRPr="004D577E" w:rsidRDefault="00C83CC0"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Данная монография освещает все направления стратегического развития Кузбасса, в том числе на 50-летнюю перспективу до 2071 г., и включает следующие книги:</w:t>
      </w:r>
    </w:p>
    <w:p w:rsidR="00C83CC0" w:rsidRPr="004D577E" w:rsidRDefault="00946AA9"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C83CC0" w:rsidRPr="004D577E">
        <w:rPr>
          <w:rFonts w:ascii="Times New Roman" w:hAnsi="Times New Roman" w:cs="Times New Roman"/>
          <w:sz w:val="24"/>
          <w:szCs w:val="24"/>
        </w:rPr>
        <w:t xml:space="preserve">Концепция </w:t>
      </w:r>
      <w:proofErr w:type="spellStart"/>
      <w:r w:rsidR="00C83CC0" w:rsidRPr="004D577E">
        <w:rPr>
          <w:rFonts w:ascii="Times New Roman" w:hAnsi="Times New Roman" w:cs="Times New Roman"/>
          <w:sz w:val="24"/>
          <w:szCs w:val="24"/>
        </w:rPr>
        <w:t>стратегирования</w:t>
      </w:r>
      <w:proofErr w:type="spellEnd"/>
      <w:r>
        <w:rPr>
          <w:rFonts w:ascii="Times New Roman" w:hAnsi="Times New Roman" w:cs="Times New Roman"/>
          <w:sz w:val="24"/>
          <w:szCs w:val="24"/>
        </w:rPr>
        <w:t>.</w:t>
      </w:r>
    </w:p>
    <w:p w:rsidR="00C83CC0" w:rsidRPr="004D577E" w:rsidRDefault="00946AA9"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C83CC0" w:rsidRPr="004D577E">
        <w:rPr>
          <w:rFonts w:ascii="Times New Roman" w:hAnsi="Times New Roman" w:cs="Times New Roman"/>
          <w:sz w:val="24"/>
          <w:szCs w:val="24"/>
        </w:rPr>
        <w:t>Концептуальное будущее Кузбасса: стратегические контуры приоритетов развития до 2071 г. 50-летняя перспектива</w:t>
      </w:r>
      <w:r>
        <w:rPr>
          <w:rFonts w:ascii="Times New Roman" w:hAnsi="Times New Roman" w:cs="Times New Roman"/>
          <w:sz w:val="24"/>
          <w:szCs w:val="24"/>
        </w:rPr>
        <w:t>.</w:t>
      </w:r>
    </w:p>
    <w:p w:rsidR="00C83CC0" w:rsidRPr="004D577E" w:rsidRDefault="00946AA9"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C83CC0" w:rsidRPr="004D577E">
        <w:rPr>
          <w:rFonts w:ascii="Times New Roman" w:hAnsi="Times New Roman" w:cs="Times New Roman"/>
          <w:sz w:val="24"/>
          <w:szCs w:val="24"/>
        </w:rPr>
        <w:t>Концепция стратегии занятости населения в цифровой экономике</w:t>
      </w:r>
      <w:r>
        <w:rPr>
          <w:rFonts w:ascii="Times New Roman" w:hAnsi="Times New Roman" w:cs="Times New Roman"/>
          <w:sz w:val="24"/>
          <w:szCs w:val="24"/>
        </w:rPr>
        <w:t>.</w:t>
      </w:r>
    </w:p>
    <w:p w:rsidR="00C83CC0" w:rsidRPr="004D577E" w:rsidRDefault="00946AA9"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C83CC0" w:rsidRPr="004D577E">
        <w:rPr>
          <w:rFonts w:ascii="Times New Roman" w:hAnsi="Times New Roman" w:cs="Times New Roman"/>
          <w:sz w:val="24"/>
          <w:szCs w:val="24"/>
        </w:rPr>
        <w:t>Стратегирование</w:t>
      </w:r>
      <w:proofErr w:type="spellEnd"/>
      <w:r w:rsidR="00C83CC0" w:rsidRPr="004D577E">
        <w:rPr>
          <w:rFonts w:ascii="Times New Roman" w:hAnsi="Times New Roman" w:cs="Times New Roman"/>
          <w:sz w:val="24"/>
          <w:szCs w:val="24"/>
        </w:rPr>
        <w:t xml:space="preserve"> человеческого потенциала Кузбасса</w:t>
      </w:r>
      <w:r>
        <w:rPr>
          <w:rFonts w:ascii="Times New Roman" w:hAnsi="Times New Roman" w:cs="Times New Roman"/>
          <w:sz w:val="24"/>
          <w:szCs w:val="24"/>
        </w:rPr>
        <w:t>.</w:t>
      </w:r>
    </w:p>
    <w:p w:rsidR="00C83CC0" w:rsidRPr="004D577E" w:rsidRDefault="00946AA9"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C83CC0" w:rsidRPr="004D577E">
        <w:rPr>
          <w:rFonts w:ascii="Times New Roman" w:hAnsi="Times New Roman" w:cs="Times New Roman"/>
          <w:sz w:val="24"/>
          <w:szCs w:val="24"/>
        </w:rPr>
        <w:t>Стратегирование</w:t>
      </w:r>
      <w:proofErr w:type="spellEnd"/>
      <w:r w:rsidR="00C83CC0" w:rsidRPr="004D577E">
        <w:rPr>
          <w:rFonts w:ascii="Times New Roman" w:hAnsi="Times New Roman" w:cs="Times New Roman"/>
          <w:sz w:val="24"/>
          <w:szCs w:val="24"/>
        </w:rPr>
        <w:t xml:space="preserve"> экономического и инвестиционного развития Кузбасса</w:t>
      </w:r>
      <w:r>
        <w:rPr>
          <w:rFonts w:ascii="Times New Roman" w:hAnsi="Times New Roman" w:cs="Times New Roman"/>
          <w:sz w:val="24"/>
          <w:szCs w:val="24"/>
        </w:rPr>
        <w:t>.</w:t>
      </w:r>
    </w:p>
    <w:p w:rsidR="00C83CC0" w:rsidRPr="004D577E" w:rsidRDefault="00946AA9"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C83CC0" w:rsidRPr="004D577E">
        <w:rPr>
          <w:rFonts w:ascii="Times New Roman" w:hAnsi="Times New Roman" w:cs="Times New Roman"/>
          <w:sz w:val="24"/>
          <w:szCs w:val="24"/>
        </w:rPr>
        <w:t>Стратегирование</w:t>
      </w:r>
      <w:proofErr w:type="spellEnd"/>
      <w:r w:rsidR="00C83CC0" w:rsidRPr="004D577E">
        <w:rPr>
          <w:rFonts w:ascii="Times New Roman" w:hAnsi="Times New Roman" w:cs="Times New Roman"/>
          <w:sz w:val="24"/>
          <w:szCs w:val="24"/>
        </w:rPr>
        <w:t xml:space="preserve"> экологического развития Кузбасса</w:t>
      </w:r>
      <w:r>
        <w:rPr>
          <w:rFonts w:ascii="Times New Roman" w:hAnsi="Times New Roman" w:cs="Times New Roman"/>
          <w:sz w:val="24"/>
          <w:szCs w:val="24"/>
        </w:rPr>
        <w:t>.</w:t>
      </w:r>
    </w:p>
    <w:p w:rsidR="00C83CC0" w:rsidRPr="004D577E" w:rsidRDefault="00946AA9"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C83CC0" w:rsidRPr="004D577E">
        <w:rPr>
          <w:rFonts w:ascii="Times New Roman" w:hAnsi="Times New Roman" w:cs="Times New Roman"/>
          <w:sz w:val="24"/>
          <w:szCs w:val="24"/>
        </w:rPr>
        <w:t>Стратегирование</w:t>
      </w:r>
      <w:proofErr w:type="spellEnd"/>
      <w:r w:rsidR="00C83CC0" w:rsidRPr="004D577E">
        <w:rPr>
          <w:rFonts w:ascii="Times New Roman" w:hAnsi="Times New Roman" w:cs="Times New Roman"/>
          <w:sz w:val="24"/>
          <w:szCs w:val="24"/>
        </w:rPr>
        <w:t xml:space="preserve"> водных ресурсов Кузбасса</w:t>
      </w:r>
      <w:r>
        <w:rPr>
          <w:rFonts w:ascii="Times New Roman" w:hAnsi="Times New Roman" w:cs="Times New Roman"/>
          <w:sz w:val="24"/>
          <w:szCs w:val="24"/>
        </w:rPr>
        <w:t>.</w:t>
      </w:r>
    </w:p>
    <w:p w:rsidR="00C83CC0" w:rsidRPr="004D577E" w:rsidRDefault="00946AA9"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C83CC0" w:rsidRPr="004D577E">
        <w:rPr>
          <w:rFonts w:ascii="Times New Roman" w:hAnsi="Times New Roman" w:cs="Times New Roman"/>
          <w:sz w:val="24"/>
          <w:szCs w:val="24"/>
        </w:rPr>
        <w:t>Стратегирование</w:t>
      </w:r>
      <w:proofErr w:type="spellEnd"/>
      <w:r w:rsidR="00C83CC0" w:rsidRPr="004D577E">
        <w:rPr>
          <w:rFonts w:ascii="Times New Roman" w:hAnsi="Times New Roman" w:cs="Times New Roman"/>
          <w:sz w:val="24"/>
          <w:szCs w:val="24"/>
        </w:rPr>
        <w:t xml:space="preserve"> цифрового Кузбасса</w:t>
      </w:r>
      <w:r>
        <w:rPr>
          <w:rFonts w:ascii="Times New Roman" w:hAnsi="Times New Roman" w:cs="Times New Roman"/>
          <w:sz w:val="24"/>
          <w:szCs w:val="24"/>
        </w:rPr>
        <w:t>.</w:t>
      </w:r>
    </w:p>
    <w:p w:rsidR="00C83CC0" w:rsidRPr="004D577E" w:rsidRDefault="00946AA9" w:rsidP="004D577E">
      <w:pPr>
        <w:tabs>
          <w:tab w:val="left" w:pos="851"/>
          <w:tab w:val="left" w:pos="113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C83CC0" w:rsidRPr="004D577E">
        <w:rPr>
          <w:rFonts w:ascii="Times New Roman" w:hAnsi="Times New Roman" w:cs="Times New Roman"/>
          <w:sz w:val="24"/>
          <w:szCs w:val="24"/>
        </w:rPr>
        <w:t>Стратегирование</w:t>
      </w:r>
      <w:proofErr w:type="spellEnd"/>
      <w:r w:rsidR="00C83CC0" w:rsidRPr="004D577E">
        <w:rPr>
          <w:rFonts w:ascii="Times New Roman" w:hAnsi="Times New Roman" w:cs="Times New Roman"/>
          <w:sz w:val="24"/>
          <w:szCs w:val="24"/>
        </w:rPr>
        <w:t xml:space="preserve"> отрасли туризма и выставочно-ярмарочной деятельности в Кузбассе</w:t>
      </w:r>
      <w:r w:rsidR="005F6FE2" w:rsidRPr="004D577E">
        <w:rPr>
          <w:rFonts w:ascii="Times New Roman" w:hAnsi="Times New Roman" w:cs="Times New Roman"/>
          <w:sz w:val="24"/>
          <w:szCs w:val="24"/>
        </w:rPr>
        <w:t>.</w:t>
      </w:r>
    </w:p>
    <w:p w:rsidR="00085C5B" w:rsidRPr="004D577E" w:rsidRDefault="00085C5B" w:rsidP="004D577E">
      <w:pPr>
        <w:tabs>
          <w:tab w:val="left" w:pos="851"/>
          <w:tab w:val="left" w:pos="1134"/>
        </w:tabs>
        <w:spacing w:after="0" w:line="240" w:lineRule="auto"/>
        <w:ind w:firstLine="284"/>
        <w:jc w:val="both"/>
        <w:rPr>
          <w:rFonts w:ascii="Times New Roman" w:hAnsi="Times New Roman" w:cs="Times New Roman"/>
          <w:sz w:val="24"/>
          <w:szCs w:val="24"/>
        </w:rPr>
      </w:pPr>
      <w:r w:rsidRPr="004D577E">
        <w:rPr>
          <w:rFonts w:ascii="Times New Roman" w:hAnsi="Times New Roman" w:cs="Times New Roman"/>
          <w:sz w:val="24"/>
          <w:szCs w:val="24"/>
        </w:rPr>
        <w:t xml:space="preserve">В подготовке разделов в книгах монографии: </w:t>
      </w:r>
      <w:r w:rsidR="005F6FE2" w:rsidRPr="004D577E">
        <w:rPr>
          <w:rFonts w:ascii="Times New Roman" w:hAnsi="Times New Roman" w:cs="Times New Roman"/>
          <w:sz w:val="24"/>
          <w:szCs w:val="24"/>
        </w:rPr>
        <w:t>Концепция стратегирования</w:t>
      </w:r>
      <w:r w:rsidRPr="004D577E">
        <w:rPr>
          <w:rFonts w:ascii="Times New Roman" w:hAnsi="Times New Roman" w:cs="Times New Roman"/>
          <w:sz w:val="24"/>
          <w:szCs w:val="24"/>
        </w:rPr>
        <w:t xml:space="preserve">, </w:t>
      </w:r>
      <w:r w:rsidR="005F6FE2" w:rsidRPr="004D577E">
        <w:rPr>
          <w:rFonts w:ascii="Times New Roman" w:hAnsi="Times New Roman" w:cs="Times New Roman"/>
          <w:sz w:val="24"/>
          <w:szCs w:val="24"/>
        </w:rPr>
        <w:t>Концептуальное будущее Кузбасса</w:t>
      </w:r>
      <w:r w:rsidRPr="004D577E">
        <w:rPr>
          <w:rFonts w:ascii="Times New Roman" w:hAnsi="Times New Roman" w:cs="Times New Roman"/>
          <w:sz w:val="24"/>
          <w:szCs w:val="24"/>
        </w:rPr>
        <w:t>,</w:t>
      </w:r>
      <w:r w:rsidR="005F6FE2" w:rsidRPr="004D577E">
        <w:rPr>
          <w:rFonts w:ascii="Times New Roman" w:hAnsi="Times New Roman" w:cs="Times New Roman"/>
          <w:sz w:val="24"/>
          <w:szCs w:val="24"/>
        </w:rPr>
        <w:t xml:space="preserve"> стратегические контуры приоритетов развития до 2071 г. 50-летняя перспектива</w:t>
      </w:r>
      <w:r w:rsidRPr="004D577E">
        <w:rPr>
          <w:rFonts w:ascii="Times New Roman" w:hAnsi="Times New Roman" w:cs="Times New Roman"/>
          <w:sz w:val="24"/>
          <w:szCs w:val="24"/>
        </w:rPr>
        <w:t xml:space="preserve">, </w:t>
      </w:r>
      <w:r w:rsidR="005F6FE2" w:rsidRPr="004D577E">
        <w:rPr>
          <w:rFonts w:ascii="Times New Roman" w:hAnsi="Times New Roman" w:cs="Times New Roman"/>
          <w:sz w:val="24"/>
          <w:szCs w:val="24"/>
        </w:rPr>
        <w:t>Стратегирование экологического развития Кузбасса</w:t>
      </w:r>
      <w:r w:rsidRPr="004D577E">
        <w:rPr>
          <w:rFonts w:ascii="Times New Roman" w:hAnsi="Times New Roman" w:cs="Times New Roman"/>
          <w:sz w:val="24"/>
          <w:szCs w:val="24"/>
        </w:rPr>
        <w:t xml:space="preserve">, </w:t>
      </w:r>
      <w:r w:rsidR="005F6FE2" w:rsidRPr="004D577E">
        <w:rPr>
          <w:rFonts w:ascii="Times New Roman" w:hAnsi="Times New Roman" w:cs="Times New Roman"/>
          <w:sz w:val="24"/>
          <w:szCs w:val="24"/>
        </w:rPr>
        <w:t>Стратегирование водных ресурсов Кузбасса</w:t>
      </w:r>
      <w:r w:rsidRPr="004D577E">
        <w:rPr>
          <w:rFonts w:ascii="Times New Roman" w:hAnsi="Times New Roman" w:cs="Times New Roman"/>
          <w:sz w:val="24"/>
          <w:szCs w:val="24"/>
        </w:rPr>
        <w:t xml:space="preserve">, </w:t>
      </w:r>
      <w:r w:rsidR="005F6FE2" w:rsidRPr="004D577E">
        <w:rPr>
          <w:rFonts w:ascii="Times New Roman" w:hAnsi="Times New Roman" w:cs="Times New Roman"/>
          <w:sz w:val="24"/>
          <w:szCs w:val="24"/>
        </w:rPr>
        <w:t>Стратегирование отрасли туризма и выставочно-ярмарочной деятельности в Кузбассе</w:t>
      </w:r>
      <w:r w:rsidRPr="004D577E">
        <w:rPr>
          <w:rFonts w:ascii="Times New Roman" w:hAnsi="Times New Roman" w:cs="Times New Roman"/>
          <w:sz w:val="24"/>
          <w:szCs w:val="24"/>
        </w:rPr>
        <w:t xml:space="preserve"> принял участие Шевчук А.</w:t>
      </w:r>
      <w:r w:rsidR="00946AA9">
        <w:rPr>
          <w:rFonts w:ascii="Times New Roman" w:hAnsi="Times New Roman" w:cs="Times New Roman"/>
          <w:sz w:val="24"/>
          <w:szCs w:val="24"/>
        </w:rPr>
        <w:t>В</w:t>
      </w:r>
      <w:r w:rsidRPr="004D577E">
        <w:rPr>
          <w:rFonts w:ascii="Times New Roman" w:hAnsi="Times New Roman" w:cs="Times New Roman"/>
          <w:sz w:val="24"/>
          <w:szCs w:val="24"/>
        </w:rPr>
        <w:t>,</w:t>
      </w:r>
      <w:r w:rsidR="00946AA9" w:rsidRPr="00946AA9">
        <w:rPr>
          <w:rFonts w:ascii="Times New Roman" w:hAnsi="Times New Roman" w:cs="Times New Roman"/>
          <w:sz w:val="24"/>
          <w:szCs w:val="24"/>
        </w:rPr>
        <w:t xml:space="preserve"> </w:t>
      </w:r>
      <w:r w:rsidR="00946AA9" w:rsidRPr="004D577E">
        <w:rPr>
          <w:rFonts w:ascii="Times New Roman" w:hAnsi="Times New Roman" w:cs="Times New Roman"/>
          <w:sz w:val="24"/>
          <w:szCs w:val="24"/>
        </w:rPr>
        <w:t>академик РЭА</w:t>
      </w:r>
      <w:r w:rsidR="00946AA9">
        <w:rPr>
          <w:rFonts w:ascii="Times New Roman" w:hAnsi="Times New Roman" w:cs="Times New Roman"/>
          <w:sz w:val="24"/>
          <w:szCs w:val="24"/>
        </w:rPr>
        <w:t>, председатель научной секции РЭА «Экономика природопользования»,</w:t>
      </w:r>
      <w:r w:rsidRPr="004D577E">
        <w:rPr>
          <w:rFonts w:ascii="Times New Roman" w:hAnsi="Times New Roman" w:cs="Times New Roman"/>
          <w:sz w:val="24"/>
          <w:szCs w:val="24"/>
        </w:rPr>
        <w:t xml:space="preserve"> </w:t>
      </w:r>
      <w:r w:rsidR="00946AA9">
        <w:rPr>
          <w:rFonts w:ascii="Times New Roman" w:hAnsi="Times New Roman" w:cs="Times New Roman"/>
          <w:sz w:val="24"/>
          <w:szCs w:val="24"/>
        </w:rPr>
        <w:t>зам. п</w:t>
      </w:r>
      <w:r w:rsidRPr="004D577E">
        <w:rPr>
          <w:rFonts w:ascii="Times New Roman" w:hAnsi="Times New Roman" w:cs="Times New Roman"/>
          <w:sz w:val="24"/>
          <w:szCs w:val="24"/>
        </w:rPr>
        <w:t xml:space="preserve">редседателя СОПС ВАВТ Минэкономразвития России, </w:t>
      </w:r>
      <w:r w:rsidR="00946AA9">
        <w:rPr>
          <w:rFonts w:ascii="Times New Roman" w:hAnsi="Times New Roman" w:cs="Times New Roman"/>
          <w:sz w:val="24"/>
          <w:szCs w:val="24"/>
        </w:rPr>
        <w:t>р</w:t>
      </w:r>
      <w:r w:rsidRPr="004D577E">
        <w:rPr>
          <w:rFonts w:ascii="Times New Roman" w:hAnsi="Times New Roman" w:cs="Times New Roman"/>
          <w:sz w:val="24"/>
          <w:szCs w:val="24"/>
        </w:rPr>
        <w:t>уководитель Отделения проблем природопользования и экологии, д.э.н., профессор МГУ</w:t>
      </w:r>
      <w:bookmarkStart w:id="0" w:name="_GoBack"/>
      <w:bookmarkEnd w:id="0"/>
      <w:r w:rsidRPr="004D577E">
        <w:rPr>
          <w:rFonts w:ascii="Times New Roman" w:hAnsi="Times New Roman" w:cs="Times New Roman"/>
          <w:sz w:val="24"/>
          <w:szCs w:val="24"/>
        </w:rPr>
        <w:t>.</w:t>
      </w:r>
    </w:p>
    <w:sectPr w:rsidR="00085C5B" w:rsidRPr="004D577E" w:rsidSect="00454CF8">
      <w:footerReference w:type="default" r:id="rId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FE" w:rsidRDefault="009527FE" w:rsidP="00B70185">
      <w:pPr>
        <w:spacing w:after="0" w:line="240" w:lineRule="auto"/>
      </w:pPr>
      <w:r>
        <w:separator/>
      </w:r>
    </w:p>
  </w:endnote>
  <w:endnote w:type="continuationSeparator" w:id="0">
    <w:p w:rsidR="009527FE" w:rsidRDefault="009527FE" w:rsidP="00B7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24975"/>
      <w:docPartObj>
        <w:docPartGallery w:val="Page Numbers (Bottom of Page)"/>
        <w:docPartUnique/>
      </w:docPartObj>
    </w:sdtPr>
    <w:sdtEndPr/>
    <w:sdtContent>
      <w:p w:rsidR="00B70185" w:rsidRDefault="00B70185">
        <w:pPr>
          <w:pStyle w:val="a5"/>
          <w:jc w:val="right"/>
        </w:pPr>
        <w:r>
          <w:fldChar w:fldCharType="begin"/>
        </w:r>
        <w:r>
          <w:instrText>PAGE   \* MERGEFORMAT</w:instrText>
        </w:r>
        <w:r>
          <w:fldChar w:fldCharType="separate"/>
        </w:r>
        <w:r w:rsidR="00946AA9">
          <w:rPr>
            <w:noProof/>
          </w:rPr>
          <w:t>3</w:t>
        </w:r>
        <w:r>
          <w:fldChar w:fldCharType="end"/>
        </w:r>
      </w:p>
    </w:sdtContent>
  </w:sdt>
  <w:p w:rsidR="00B70185" w:rsidRDefault="00B701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FE" w:rsidRDefault="009527FE" w:rsidP="00B70185">
      <w:pPr>
        <w:spacing w:after="0" w:line="240" w:lineRule="auto"/>
      </w:pPr>
      <w:r>
        <w:separator/>
      </w:r>
    </w:p>
  </w:footnote>
  <w:footnote w:type="continuationSeparator" w:id="0">
    <w:p w:rsidR="009527FE" w:rsidRDefault="009527FE" w:rsidP="00B70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F7"/>
    <w:rsid w:val="000445F7"/>
    <w:rsid w:val="00085C5B"/>
    <w:rsid w:val="000949B9"/>
    <w:rsid w:val="00223475"/>
    <w:rsid w:val="002D396E"/>
    <w:rsid w:val="004420FE"/>
    <w:rsid w:val="00454CF8"/>
    <w:rsid w:val="004D577E"/>
    <w:rsid w:val="004F5E22"/>
    <w:rsid w:val="0059480D"/>
    <w:rsid w:val="005F6FE2"/>
    <w:rsid w:val="00626B51"/>
    <w:rsid w:val="007248FC"/>
    <w:rsid w:val="00833D2B"/>
    <w:rsid w:val="008367F4"/>
    <w:rsid w:val="00837CCF"/>
    <w:rsid w:val="00946AA9"/>
    <w:rsid w:val="009527FE"/>
    <w:rsid w:val="009A1210"/>
    <w:rsid w:val="00AA7F8A"/>
    <w:rsid w:val="00AB4D89"/>
    <w:rsid w:val="00B42B1E"/>
    <w:rsid w:val="00B70185"/>
    <w:rsid w:val="00C83CC0"/>
    <w:rsid w:val="00FD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F031A-AA80-4C71-AE54-2A04737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1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185"/>
  </w:style>
  <w:style w:type="paragraph" w:styleId="a5">
    <w:name w:val="footer"/>
    <w:basedOn w:val="a"/>
    <w:link w:val="a6"/>
    <w:uiPriority w:val="99"/>
    <w:unhideWhenUsed/>
    <w:rsid w:val="00B70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cp:revision>
  <dcterms:created xsi:type="dcterms:W3CDTF">2022-11-10T20:20:00Z</dcterms:created>
  <dcterms:modified xsi:type="dcterms:W3CDTF">2022-11-15T10:54:00Z</dcterms:modified>
</cp:coreProperties>
</file>